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E0E8B" w14:textId="06941B84" w:rsidR="00DD07A0" w:rsidRDefault="00DD07A0" w:rsidP="00CE7E18">
      <w:pPr>
        <w:spacing w:before="120"/>
        <w:ind w:left="964" w:hanging="964"/>
        <w:jc w:val="center"/>
        <w:rPr>
          <w:rFonts w:eastAsia="SimSun" w:cs="Times New Roman"/>
          <w:b/>
          <w:color w:val="000000"/>
          <w:szCs w:val="24"/>
          <w:lang w:eastAsia="ar-SA"/>
        </w:rPr>
      </w:pPr>
      <w:r>
        <w:rPr>
          <w:rFonts w:eastAsia="SimSun" w:cs="Times New Roman"/>
          <w:b/>
          <w:color w:val="000000"/>
          <w:szCs w:val="24"/>
          <w:lang w:eastAsia="ar-SA"/>
        </w:rPr>
        <w:t>TECHNINĖ SPECIFIKACIJA</w:t>
      </w:r>
    </w:p>
    <w:p w14:paraId="48B13CEB" w14:textId="6EF21C63" w:rsidR="00D97CE6" w:rsidRDefault="00B0194B" w:rsidP="00CE7E18">
      <w:pPr>
        <w:jc w:val="center"/>
      </w:pPr>
      <w:r w:rsidRPr="00B0194B">
        <w:rPr>
          <w:rFonts w:eastAsia="SimSun" w:cs="Times New Roman"/>
          <w:b/>
          <w:color w:val="000000"/>
          <w:szCs w:val="24"/>
          <w:lang w:eastAsia="ar-SA"/>
        </w:rPr>
        <w:t>V</w:t>
      </w:r>
      <w:r w:rsidR="00C23DFA">
        <w:rPr>
          <w:rFonts w:eastAsia="SimSun" w:cs="Times New Roman"/>
          <w:b/>
          <w:color w:val="000000"/>
          <w:szCs w:val="24"/>
          <w:lang w:eastAsia="ar-SA"/>
        </w:rPr>
        <w:t xml:space="preserve">IEŠOJO TRANSPORTO SUSTOJIMO STOTELIŲ </w:t>
      </w:r>
      <w:r w:rsidR="00FA6CEE">
        <w:rPr>
          <w:rFonts w:eastAsia="SimSun" w:cs="Times New Roman"/>
          <w:b/>
          <w:color w:val="000000"/>
          <w:szCs w:val="24"/>
          <w:lang w:eastAsia="ar-SA"/>
        </w:rPr>
        <w:t>KAPITALINIO</w:t>
      </w:r>
      <w:r w:rsidR="00E86308">
        <w:rPr>
          <w:rFonts w:eastAsia="SimSun" w:cs="Times New Roman"/>
          <w:b/>
          <w:color w:val="000000"/>
          <w:szCs w:val="24"/>
          <w:lang w:eastAsia="ar-SA"/>
        </w:rPr>
        <w:t xml:space="preserve"> REMONTO DARBAI PARENGIANT </w:t>
      </w:r>
      <w:r w:rsidR="00FA6CEE">
        <w:rPr>
          <w:rFonts w:eastAsia="SimSun" w:cs="Times New Roman"/>
          <w:b/>
          <w:color w:val="000000"/>
          <w:szCs w:val="24"/>
          <w:lang w:eastAsia="ar-SA"/>
        </w:rPr>
        <w:t>PROJEKTĄ</w:t>
      </w:r>
    </w:p>
    <w:p w14:paraId="5059BD35" w14:textId="77777777" w:rsidR="00D97CE6" w:rsidRDefault="00D97CE6" w:rsidP="00CE7E18">
      <w:pPr>
        <w:jc w:val="center"/>
      </w:pPr>
    </w:p>
    <w:p w14:paraId="77940738" w14:textId="77777777" w:rsidR="00D65137" w:rsidRPr="00D65137" w:rsidRDefault="00D65137" w:rsidP="00CE7E18"/>
    <w:p w14:paraId="17FC008B" w14:textId="77777777" w:rsidR="00F9458C" w:rsidRDefault="002F39D9" w:rsidP="0031265D">
      <w:pPr>
        <w:ind w:firstLine="964"/>
        <w:rPr>
          <w:rFonts w:cs="Times New Roman"/>
          <w:szCs w:val="24"/>
        </w:rPr>
      </w:pPr>
      <w:bookmarkStart w:id="0" w:name="_Hlk216960669"/>
      <w:r w:rsidRPr="002F39D9">
        <w:rPr>
          <w:rFonts w:cs="Times New Roman"/>
          <w:szCs w:val="24"/>
        </w:rPr>
        <w:t>1.</w:t>
      </w:r>
      <w:r>
        <w:rPr>
          <w:rFonts w:cs="Times New Roman"/>
          <w:b/>
          <w:bCs/>
          <w:szCs w:val="24"/>
        </w:rPr>
        <w:t xml:space="preserve"> </w:t>
      </w:r>
      <w:r w:rsidR="008A433F" w:rsidRPr="002F39D9">
        <w:rPr>
          <w:rFonts w:cs="Times New Roman"/>
          <w:b/>
          <w:bCs/>
          <w:szCs w:val="24"/>
        </w:rPr>
        <w:t>Perkančioji organizacija</w:t>
      </w:r>
      <w:r w:rsidR="008A433F" w:rsidRPr="002F39D9">
        <w:rPr>
          <w:rFonts w:cs="Times New Roman"/>
          <w:szCs w:val="24"/>
        </w:rPr>
        <w:t xml:space="preserve"> – Alytaus rajono savivaldybės administracija (toliau </w:t>
      </w:r>
      <w:r w:rsidR="004B773B" w:rsidRPr="002F39D9">
        <w:rPr>
          <w:rFonts w:cs="Times New Roman"/>
          <w:szCs w:val="24"/>
        </w:rPr>
        <w:t xml:space="preserve">- </w:t>
      </w:r>
      <w:r w:rsidR="008A433F" w:rsidRPr="00E12D4C">
        <w:rPr>
          <w:rFonts w:cs="Times New Roman"/>
          <w:b/>
          <w:bCs/>
          <w:szCs w:val="24"/>
        </w:rPr>
        <w:t>Užsakovas</w:t>
      </w:r>
      <w:r w:rsidR="008A433F" w:rsidRPr="004B773B">
        <w:rPr>
          <w:rFonts w:cs="Times New Roman"/>
          <w:szCs w:val="24"/>
        </w:rPr>
        <w:t xml:space="preserve">) </w:t>
      </w:r>
      <w:r w:rsidR="00130521">
        <w:t>įgyvendina</w:t>
      </w:r>
      <w:r w:rsidR="001D746A">
        <w:t xml:space="preserve"> projektą </w:t>
      </w:r>
      <w:r w:rsidR="001D746A" w:rsidRPr="00FB524F">
        <w:t>„</w:t>
      </w:r>
      <w:r w:rsidR="00D36983">
        <w:rPr>
          <w:iCs/>
        </w:rPr>
        <w:t>Viešojo transporto sistemos tobulinimas</w:t>
      </w:r>
      <w:r w:rsidR="001812DA">
        <w:rPr>
          <w:iCs/>
        </w:rPr>
        <w:t xml:space="preserve"> Alytaus rajone</w:t>
      </w:r>
      <w:r w:rsidR="00E62523" w:rsidRPr="00E62523">
        <w:rPr>
          <w:iCs/>
        </w:rPr>
        <w:t>"</w:t>
      </w:r>
      <w:r w:rsidR="001D746A" w:rsidRPr="00E62523">
        <w:rPr>
          <w:iCs/>
        </w:rPr>
        <w:t xml:space="preserve"> </w:t>
      </w:r>
      <w:r w:rsidR="001812DA">
        <w:rPr>
          <w:rFonts w:cs="Times New Roman"/>
          <w:szCs w:val="24"/>
        </w:rPr>
        <w:t xml:space="preserve">, projektas finansuojamas </w:t>
      </w:r>
      <w:r w:rsidR="00D756FB" w:rsidRPr="00D756FB">
        <w:rPr>
          <w:rFonts w:cs="Times New Roman"/>
          <w:szCs w:val="24"/>
        </w:rPr>
        <w:t>pagal 2021–2027 metų Europos Sąjungos fondų investicijų programos regioninę pažangos priemonę „Pagerinti viešųjų paslaugų prieinamumą, darbo vietų pasiekiamumą ir tam reikalingų išteklių naudojimo efektyvumą“  Nr. 01-004-07-02-01 (RE).</w:t>
      </w:r>
    </w:p>
    <w:p w14:paraId="3D97049F" w14:textId="39709D8F" w:rsidR="00D773AC" w:rsidRDefault="00661EB1" w:rsidP="0031265D">
      <w:pPr>
        <w:ind w:firstLine="964"/>
        <w:rPr>
          <w:rFonts w:cs="Times New Roman"/>
          <w:szCs w:val="24"/>
        </w:rPr>
      </w:pPr>
      <w:r>
        <w:rPr>
          <w:rFonts w:cs="Times New Roman"/>
          <w:bCs/>
          <w:szCs w:val="24"/>
        </w:rPr>
        <w:t xml:space="preserve">2. </w:t>
      </w:r>
      <w:r w:rsidRPr="002F39D9">
        <w:rPr>
          <w:rFonts w:cs="Times New Roman"/>
          <w:b/>
          <w:szCs w:val="24"/>
        </w:rPr>
        <w:t>Pirkimo</w:t>
      </w:r>
      <w:r w:rsidR="00CE7E18">
        <w:rPr>
          <w:rFonts w:cs="Times New Roman"/>
          <w:b/>
          <w:szCs w:val="24"/>
        </w:rPr>
        <w:t xml:space="preserve"> </w:t>
      </w:r>
      <w:r w:rsidRPr="002F39D9">
        <w:rPr>
          <w:rFonts w:cs="Times New Roman"/>
          <w:b/>
          <w:szCs w:val="24"/>
        </w:rPr>
        <w:t>objektas</w:t>
      </w:r>
      <w:r w:rsidRPr="007A7F3E">
        <w:rPr>
          <w:rFonts w:cs="Times New Roman"/>
          <w:bCs/>
          <w:szCs w:val="24"/>
        </w:rPr>
        <w:t xml:space="preserve"> </w:t>
      </w:r>
      <w:r w:rsidR="00FC2703" w:rsidRPr="00D773AC">
        <w:rPr>
          <w:b/>
          <w:bCs/>
        </w:rPr>
        <w:t>–</w:t>
      </w:r>
      <w:r w:rsidR="00DD07A0">
        <w:t xml:space="preserve"> </w:t>
      </w:r>
      <w:r w:rsidR="00AA45E8" w:rsidRPr="00AA45E8">
        <w:t xml:space="preserve">Viešojo transporto sustojimo stotelių </w:t>
      </w:r>
      <w:r w:rsidR="00136D69">
        <w:t>kapitalinio</w:t>
      </w:r>
      <w:r w:rsidR="00AA45E8" w:rsidRPr="00AA45E8">
        <w:t xml:space="preserve"> remonto darbai parengiant </w:t>
      </w:r>
      <w:r w:rsidR="00136D69">
        <w:t>projektą</w:t>
      </w:r>
      <w:r w:rsidR="0021709C" w:rsidRPr="00D773AC">
        <w:rPr>
          <w:rFonts w:cs="Times New Roman"/>
          <w:szCs w:val="24"/>
        </w:rPr>
        <w:t xml:space="preserve"> </w:t>
      </w:r>
      <w:r w:rsidR="00841329" w:rsidRPr="00D773AC">
        <w:rPr>
          <w:rFonts w:cs="Times New Roman"/>
          <w:szCs w:val="24"/>
        </w:rPr>
        <w:t xml:space="preserve">(toliau – </w:t>
      </w:r>
      <w:r w:rsidR="00841329" w:rsidRPr="00D773AC">
        <w:rPr>
          <w:rFonts w:cs="Times New Roman"/>
          <w:b/>
          <w:bCs/>
          <w:szCs w:val="24"/>
        </w:rPr>
        <w:t>Pirkimo objektas</w:t>
      </w:r>
      <w:r w:rsidR="00841329" w:rsidRPr="00D773AC">
        <w:rPr>
          <w:rFonts w:cs="Times New Roman"/>
          <w:szCs w:val="24"/>
        </w:rPr>
        <w:t>).</w:t>
      </w:r>
    </w:p>
    <w:p w14:paraId="46B25713" w14:textId="6D1DCE88" w:rsidR="00841329" w:rsidRDefault="009B37F2" w:rsidP="0031265D">
      <w:pPr>
        <w:ind w:firstLine="964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3. </w:t>
      </w:r>
      <w:r w:rsidR="007742BC">
        <w:rPr>
          <w:rFonts w:cs="Times New Roman"/>
          <w:b/>
          <w:bCs/>
          <w:szCs w:val="24"/>
        </w:rPr>
        <w:t>Pirkimo objektas apima:</w:t>
      </w:r>
    </w:p>
    <w:p w14:paraId="690DD0C5" w14:textId="404D7872" w:rsidR="00CA3466" w:rsidRPr="00850D6A" w:rsidRDefault="00CA3466" w:rsidP="0031265D">
      <w:pPr>
        <w:ind w:firstLine="964"/>
      </w:pPr>
      <w:r w:rsidRPr="00850D6A">
        <w:t xml:space="preserve">3.1. </w:t>
      </w:r>
      <w:r w:rsidR="00136D69" w:rsidRPr="00850D6A">
        <w:t>Kapitalinio</w:t>
      </w:r>
      <w:r w:rsidR="007742BC" w:rsidRPr="00850D6A">
        <w:t xml:space="preserve"> remonto </w:t>
      </w:r>
      <w:r w:rsidR="00E17917" w:rsidRPr="00850D6A">
        <w:t>„</w:t>
      </w:r>
      <w:r w:rsidR="00F77C40" w:rsidRPr="00850D6A">
        <w:t>Valstybinės reikšmės krašto kelio Nr. 131 Alytus–Simnas–Kalvarija ties 26,333 km kairėje pusėje, kapitalinis remontas, suremontuojant autobusų sustojimo aikštelę</w:t>
      </w:r>
      <w:r w:rsidR="00E17917" w:rsidRPr="00850D6A">
        <w:t>“</w:t>
      </w:r>
      <w:r w:rsidR="00433C91" w:rsidRPr="00850D6A">
        <w:t xml:space="preserve"> projekto </w:t>
      </w:r>
      <w:r w:rsidR="007742BC" w:rsidRPr="00850D6A">
        <w:t>parengimą</w:t>
      </w:r>
      <w:r w:rsidR="00E37AC8" w:rsidRPr="00850D6A">
        <w:t>;</w:t>
      </w:r>
    </w:p>
    <w:p w14:paraId="66A2B1C8" w14:textId="50BAF7B7" w:rsidR="00E17917" w:rsidRPr="00850D6A" w:rsidRDefault="00E17917" w:rsidP="00B16534">
      <w:pPr>
        <w:ind w:firstLine="964"/>
      </w:pPr>
      <w:r w:rsidRPr="00850D6A">
        <w:t xml:space="preserve">3.2. </w:t>
      </w:r>
      <w:r w:rsidR="00DD674F" w:rsidRPr="00850D6A">
        <w:t xml:space="preserve">Kapitalinio remonto </w:t>
      </w:r>
      <w:r w:rsidR="00DD674F" w:rsidRPr="00850D6A">
        <w:t>„</w:t>
      </w:r>
      <w:r w:rsidR="00DD674F" w:rsidRPr="00850D6A">
        <w:t>Valstybinės reikšmės krašto kelio Nr. 220 Trakai–Rūdiškės–</w:t>
      </w:r>
      <w:proofErr w:type="spellStart"/>
      <w:r w:rsidR="00DD674F" w:rsidRPr="00850D6A">
        <w:t>Pivašiūnai</w:t>
      </w:r>
      <w:proofErr w:type="spellEnd"/>
      <w:r w:rsidR="00DD674F" w:rsidRPr="00850D6A">
        <w:t>–Alytus ties 69,130 km dešinėje pusėje ir ties 69,230 km kairėje pusėje, kapitalinis remontas, įrengiant autobusų sustojimo aikšteles</w:t>
      </w:r>
      <w:r w:rsidR="00DD674F" w:rsidRPr="00850D6A">
        <w:t>“</w:t>
      </w:r>
      <w:r w:rsidR="00433C91" w:rsidRPr="00850D6A">
        <w:t xml:space="preserve"> projekto</w:t>
      </w:r>
      <w:r w:rsidR="002F2390" w:rsidRPr="00850D6A">
        <w:t xml:space="preserve"> parengimą;</w:t>
      </w:r>
    </w:p>
    <w:p w14:paraId="19A85F25" w14:textId="77777777" w:rsidR="00433C91" w:rsidRPr="00850D6A" w:rsidRDefault="002F2390" w:rsidP="00B16534">
      <w:pPr>
        <w:ind w:firstLine="964"/>
      </w:pPr>
      <w:r w:rsidRPr="00850D6A">
        <w:t xml:space="preserve">3.3. </w:t>
      </w:r>
      <w:r w:rsidR="00D43E83" w:rsidRPr="00850D6A">
        <w:t>Kapitalinio remonto „</w:t>
      </w:r>
      <w:r w:rsidR="00D43E83" w:rsidRPr="00850D6A">
        <w:t>Valstybinės reikšmės rajoninio kelio Nr. 1102 Kaniūkai–</w:t>
      </w:r>
      <w:proofErr w:type="spellStart"/>
      <w:r w:rsidR="00D43E83" w:rsidRPr="00850D6A">
        <w:t>Einorai</w:t>
      </w:r>
      <w:proofErr w:type="spellEnd"/>
      <w:r w:rsidR="00D43E83" w:rsidRPr="00850D6A">
        <w:t>–Nemunaitis ties 8,117 km dešinėje pusėje ir ties 8,146 km kairėje pusėje, kapitalinis remontas, suremontuojant autobusų sustojimo aikšteles</w:t>
      </w:r>
      <w:r w:rsidR="00D43E83" w:rsidRPr="00850D6A">
        <w:t>“</w:t>
      </w:r>
      <w:r w:rsidR="00433C91" w:rsidRPr="00850D6A">
        <w:t xml:space="preserve"> projekto parengimą;</w:t>
      </w:r>
    </w:p>
    <w:p w14:paraId="1DD94910" w14:textId="09D6CC03" w:rsidR="00D621FD" w:rsidRPr="00850D6A" w:rsidRDefault="00433C91" w:rsidP="00B16534">
      <w:pPr>
        <w:ind w:firstLine="964"/>
      </w:pPr>
      <w:r w:rsidRPr="00850D6A">
        <w:t>3.4.</w:t>
      </w:r>
      <w:r w:rsidR="00FB1710" w:rsidRPr="00850D6A">
        <w:t xml:space="preserve"> Kapitalinio remont</w:t>
      </w:r>
      <w:r w:rsidR="0009136B">
        <w:t>o</w:t>
      </w:r>
      <w:r w:rsidR="00FB1710" w:rsidRPr="00850D6A">
        <w:t xml:space="preserve"> „</w:t>
      </w:r>
      <w:r w:rsidR="00FB1710" w:rsidRPr="00850D6A">
        <w:t>Valstybinės reikšmės rajoninio kelio Nr. 1112 Simnas–Ąžuoliniai–Žuvintai ties 5,760 km dešinėje pusėje, kapitalinis remontas, įrengiant autobusų sustojimo aikštelę</w:t>
      </w:r>
      <w:r w:rsidR="00FB1710" w:rsidRPr="00850D6A">
        <w:t>“ projekto parengimą.</w:t>
      </w:r>
    </w:p>
    <w:p w14:paraId="3B4814D1" w14:textId="669FA570" w:rsidR="002F2390" w:rsidRPr="00850D6A" w:rsidRDefault="00D621FD" w:rsidP="00B16534">
      <w:pPr>
        <w:ind w:firstLine="964"/>
      </w:pPr>
      <w:r w:rsidRPr="00850D6A">
        <w:t xml:space="preserve">3.5. </w:t>
      </w:r>
      <w:r w:rsidR="00E36B42" w:rsidRPr="00850D6A">
        <w:t>Kapitalinio remonto „</w:t>
      </w:r>
      <w:r w:rsidR="00E36B42" w:rsidRPr="00850D6A">
        <w:t>Valstybinės reikšmės rajoninio kelio Nr. 5021 Kampai–</w:t>
      </w:r>
      <w:proofErr w:type="spellStart"/>
      <w:r w:rsidR="00E36B42" w:rsidRPr="00850D6A">
        <w:t>Ryliškiai</w:t>
      </w:r>
      <w:proofErr w:type="spellEnd"/>
      <w:r w:rsidR="00E36B42" w:rsidRPr="00850D6A">
        <w:t>–Merkinė ties 9,642 km dešinėje pusėje ir ties 9,549 km kairėje pusėje, kapitalinis remontas, suremontuojant autobusų sustojimo aikšteles</w:t>
      </w:r>
      <w:r w:rsidR="00E36B42" w:rsidRPr="00850D6A">
        <w:t>“</w:t>
      </w:r>
      <w:r w:rsidR="00B16534" w:rsidRPr="00850D6A">
        <w:t xml:space="preserve"> projekto parengimą</w:t>
      </w:r>
      <w:r w:rsidR="00E36B42" w:rsidRPr="00850D6A">
        <w:t>.</w:t>
      </w:r>
    </w:p>
    <w:p w14:paraId="04CCE946" w14:textId="245F440D" w:rsidR="00E97335" w:rsidRPr="00850D6A" w:rsidRDefault="00E97335" w:rsidP="0031265D">
      <w:pPr>
        <w:ind w:firstLine="964"/>
      </w:pPr>
      <w:r w:rsidRPr="00850D6A">
        <w:t>3.</w:t>
      </w:r>
      <w:r w:rsidR="00B16534" w:rsidRPr="00850D6A">
        <w:t>6</w:t>
      </w:r>
      <w:r w:rsidR="00B64F4C" w:rsidRPr="00850D6A">
        <w:t xml:space="preserve">. </w:t>
      </w:r>
      <w:r w:rsidR="00B84737" w:rsidRPr="00850D6A">
        <w:t>Darbų</w:t>
      </w:r>
      <w:r w:rsidR="009118FF" w:rsidRPr="00850D6A">
        <w:t xml:space="preserve"> atlikimą</w:t>
      </w:r>
      <w:r w:rsidR="00E37AC8" w:rsidRPr="00850D6A">
        <w:t>;</w:t>
      </w:r>
    </w:p>
    <w:p w14:paraId="6E85ED69" w14:textId="1BED0740" w:rsidR="009B5A30" w:rsidRDefault="009B5A30" w:rsidP="0031265D">
      <w:pPr>
        <w:ind w:firstLine="964"/>
        <w:rPr>
          <w:rFonts w:cs="Times New Roman"/>
          <w:szCs w:val="24"/>
        </w:rPr>
      </w:pPr>
      <w:r>
        <w:rPr>
          <w:rFonts w:cs="Times New Roman"/>
          <w:szCs w:val="24"/>
        </w:rPr>
        <w:t>3.</w:t>
      </w:r>
      <w:r w:rsidR="00CD1039">
        <w:rPr>
          <w:rFonts w:cs="Times New Roman"/>
          <w:szCs w:val="24"/>
        </w:rPr>
        <w:t>7</w:t>
      </w:r>
      <w:r>
        <w:rPr>
          <w:rFonts w:cs="Times New Roman"/>
          <w:szCs w:val="24"/>
        </w:rPr>
        <w:t xml:space="preserve">. </w:t>
      </w:r>
      <w:r w:rsidR="009118FF">
        <w:rPr>
          <w:rFonts w:cs="Times New Roman"/>
          <w:szCs w:val="24"/>
        </w:rPr>
        <w:t xml:space="preserve">Įrangos </w:t>
      </w:r>
      <w:r w:rsidR="009534E5">
        <w:rPr>
          <w:rFonts w:cs="Times New Roman"/>
          <w:szCs w:val="24"/>
        </w:rPr>
        <w:t xml:space="preserve">pristatymą ir </w:t>
      </w:r>
      <w:r w:rsidR="009118FF">
        <w:rPr>
          <w:rFonts w:cs="Times New Roman"/>
          <w:szCs w:val="24"/>
        </w:rPr>
        <w:t>montavimą</w:t>
      </w:r>
      <w:r w:rsidR="00E37AC8">
        <w:rPr>
          <w:rFonts w:cs="Times New Roman"/>
          <w:szCs w:val="24"/>
        </w:rPr>
        <w:t>.</w:t>
      </w:r>
    </w:p>
    <w:p w14:paraId="64582F7F" w14:textId="6F9E0E89" w:rsidR="001D3BAD" w:rsidRPr="001D3BAD" w:rsidRDefault="001D3BAD" w:rsidP="001D3BAD">
      <w:pPr>
        <w:ind w:firstLine="964"/>
        <w:rPr>
          <w:rFonts w:cs="Times New Roman"/>
          <w:szCs w:val="24"/>
        </w:rPr>
      </w:pPr>
      <w:r>
        <w:rPr>
          <w:rFonts w:cs="Times New Roman"/>
          <w:b/>
          <w:bCs/>
          <w:szCs w:val="24"/>
        </w:rPr>
        <w:t xml:space="preserve">4. </w:t>
      </w:r>
      <w:r w:rsidRPr="001D3BAD">
        <w:rPr>
          <w:rFonts w:cs="Times New Roman"/>
          <w:b/>
          <w:bCs/>
          <w:szCs w:val="24"/>
        </w:rPr>
        <w:t>Pirkimo objekto vykdymo reikalavimai:</w:t>
      </w:r>
    </w:p>
    <w:p w14:paraId="18D8067A" w14:textId="77777777" w:rsidR="00773FBB" w:rsidRDefault="001D3BAD" w:rsidP="0031265D">
      <w:pPr>
        <w:ind w:firstLine="964"/>
        <w:rPr>
          <w:rFonts w:cs="Times New Roman"/>
          <w:szCs w:val="24"/>
        </w:rPr>
      </w:pPr>
      <w:r w:rsidRPr="001D3BAD">
        <w:rPr>
          <w:rFonts w:cs="Times New Roman"/>
          <w:szCs w:val="24"/>
        </w:rPr>
        <w:t xml:space="preserve">4.1. </w:t>
      </w:r>
      <w:r w:rsidR="00773FBB" w:rsidRPr="00773FBB">
        <w:rPr>
          <w:rFonts w:cs="Times New Roman"/>
          <w:szCs w:val="24"/>
        </w:rPr>
        <w:t>Rengdamas kapitalinio remonto darbų projektus, rangovas privalo vadovautis šios techninės specifikacijos 1–5 prieduose pateiktomis techninėmis užduotimis. Parengti projektai turi atitikti šiuose prieduose nustatytus reikalavimus.</w:t>
      </w:r>
    </w:p>
    <w:p w14:paraId="63C8ABA8" w14:textId="04D5CAF7" w:rsidR="001D3BAD" w:rsidRDefault="001D3BAD" w:rsidP="0031265D">
      <w:pPr>
        <w:ind w:firstLine="964"/>
        <w:rPr>
          <w:rFonts w:cs="Times New Roman"/>
          <w:szCs w:val="24"/>
        </w:rPr>
      </w:pPr>
      <w:r w:rsidRPr="001D3BAD">
        <w:rPr>
          <w:rFonts w:cs="Times New Roman"/>
          <w:szCs w:val="24"/>
        </w:rPr>
        <w:t>4.</w:t>
      </w:r>
      <w:r w:rsidR="00DB4995">
        <w:rPr>
          <w:rFonts w:cs="Times New Roman"/>
          <w:szCs w:val="24"/>
        </w:rPr>
        <w:t>2</w:t>
      </w:r>
      <w:r w:rsidRPr="001D3BAD">
        <w:rPr>
          <w:rFonts w:cs="Times New Roman"/>
          <w:szCs w:val="24"/>
        </w:rPr>
        <w:t>.</w:t>
      </w:r>
      <w:r w:rsidR="00982392">
        <w:rPr>
          <w:rFonts w:cs="Times New Roman"/>
          <w:szCs w:val="24"/>
        </w:rPr>
        <w:t xml:space="preserve"> </w:t>
      </w:r>
      <w:r w:rsidR="00982392" w:rsidRPr="00982392">
        <w:rPr>
          <w:rFonts w:cs="Times New Roman"/>
          <w:szCs w:val="24"/>
        </w:rPr>
        <w:t>Visi darbai, parengti dokumentai ir sumontuota įranga turi atitikti Techninės specifikacijos pried</w:t>
      </w:r>
      <w:r w:rsidR="00B62B4E">
        <w:rPr>
          <w:rFonts w:cs="Times New Roman"/>
          <w:szCs w:val="24"/>
        </w:rPr>
        <w:t>us</w:t>
      </w:r>
      <w:r w:rsidR="00982392" w:rsidRPr="00982392">
        <w:rPr>
          <w:rFonts w:cs="Times New Roman"/>
          <w:szCs w:val="24"/>
        </w:rPr>
        <w:t xml:space="preserve"> bei galiojančių Lietuvos Respublikos teisės aktų nustatytus reikalavimus. Už šių reikalavimų įgyvendinimą atsako tiekėjas.</w:t>
      </w:r>
    </w:p>
    <w:p w14:paraId="6BDF2596" w14:textId="5921771C" w:rsidR="00DB2B92" w:rsidRDefault="00545FEE" w:rsidP="00FE4C90">
      <w:pPr>
        <w:ind w:firstLine="964"/>
        <w:rPr>
          <w:rStyle w:val="eop"/>
          <w:rFonts w:cs="Times New Roman"/>
          <w:b/>
          <w:bCs/>
          <w:iCs/>
          <w:szCs w:val="24"/>
          <w:highlight w:val="yellow"/>
        </w:rPr>
      </w:pPr>
      <w:r>
        <w:rPr>
          <w:rFonts w:cs="Times New Roman"/>
          <w:b/>
          <w:bCs/>
          <w:szCs w:val="24"/>
        </w:rPr>
        <w:t xml:space="preserve">5. </w:t>
      </w:r>
      <w:r w:rsidR="009B09AC">
        <w:rPr>
          <w:rStyle w:val="eop"/>
          <w:rFonts w:cs="Times New Roman"/>
          <w:b/>
          <w:bCs/>
          <w:iCs/>
          <w:szCs w:val="24"/>
        </w:rPr>
        <w:t>P</w:t>
      </w:r>
      <w:r w:rsidR="003038BC" w:rsidRPr="003038BC">
        <w:rPr>
          <w:rStyle w:val="eop"/>
          <w:rFonts w:cs="Times New Roman"/>
          <w:b/>
          <w:bCs/>
          <w:iCs/>
          <w:szCs w:val="24"/>
        </w:rPr>
        <w:t>ateikiami dokumentai:</w:t>
      </w:r>
      <w:r w:rsidR="00CE7E18">
        <w:rPr>
          <w:rStyle w:val="eop"/>
          <w:rFonts w:cs="Times New Roman"/>
          <w:b/>
          <w:bCs/>
          <w:iCs/>
          <w:szCs w:val="24"/>
        </w:rPr>
        <w:t xml:space="preserve"> </w:t>
      </w:r>
    </w:p>
    <w:p w14:paraId="71CA6289" w14:textId="2F471B99" w:rsidR="00DA2C1D" w:rsidRPr="00DA2C1D" w:rsidRDefault="00B847BC" w:rsidP="00DA2C1D">
      <w:pPr>
        <w:ind w:firstLine="964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5.1. </w:t>
      </w:r>
      <w:r w:rsidR="00DA2C1D" w:rsidRPr="00DA2C1D">
        <w:rPr>
          <w:rFonts w:cs="Times New Roman"/>
          <w:iCs/>
          <w:szCs w:val="24"/>
        </w:rPr>
        <w:t>Techninė užduotis valstybinės reikšmės krašto kelio Nr. 131 Alytus–Simnas–Kalvarija ties 26,333 km kairėje pusėje esančios autobusų sustojimo aikštelės kapitalinio remonto projektavimui</w:t>
      </w:r>
      <w:r>
        <w:rPr>
          <w:rFonts w:cs="Times New Roman"/>
          <w:iCs/>
          <w:szCs w:val="24"/>
        </w:rPr>
        <w:t xml:space="preserve"> (Priedas Nr. 1)</w:t>
      </w:r>
      <w:r w:rsidR="00EA1F69">
        <w:rPr>
          <w:rFonts w:cs="Times New Roman"/>
          <w:iCs/>
          <w:szCs w:val="24"/>
        </w:rPr>
        <w:t>;</w:t>
      </w:r>
    </w:p>
    <w:p w14:paraId="7C4F676C" w14:textId="567A834A" w:rsidR="00EA1F69" w:rsidRPr="00DA2C1D" w:rsidRDefault="00EA1F69" w:rsidP="00EA1F69">
      <w:pPr>
        <w:ind w:firstLine="964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5.2. </w:t>
      </w:r>
      <w:r w:rsidR="00DA2C1D" w:rsidRPr="00DA2C1D">
        <w:rPr>
          <w:rFonts w:cs="Times New Roman"/>
          <w:iCs/>
          <w:szCs w:val="24"/>
        </w:rPr>
        <w:t>Techninė užduotis valstybinės reikšmės krašto kelio Nr. 220 Trakai–Rūdiškės–</w:t>
      </w:r>
      <w:proofErr w:type="spellStart"/>
      <w:r w:rsidR="00DA2C1D" w:rsidRPr="00DA2C1D">
        <w:rPr>
          <w:rFonts w:cs="Times New Roman"/>
          <w:iCs/>
          <w:szCs w:val="24"/>
        </w:rPr>
        <w:t>Pivašiūnai</w:t>
      </w:r>
      <w:proofErr w:type="spellEnd"/>
      <w:r w:rsidR="00DA2C1D" w:rsidRPr="00DA2C1D">
        <w:rPr>
          <w:rFonts w:cs="Times New Roman"/>
          <w:iCs/>
          <w:szCs w:val="24"/>
        </w:rPr>
        <w:t>–Alytus ties 69,130 km dešinėje pusėje ir ties 69,230 km kairėje pusėje esančių autobusų sustojimo aikštelių kapitalinio remonto projektavimui</w:t>
      </w:r>
      <w:r>
        <w:rPr>
          <w:rFonts w:cs="Times New Roman"/>
          <w:iCs/>
          <w:szCs w:val="24"/>
        </w:rPr>
        <w:t xml:space="preserve"> </w:t>
      </w:r>
      <w:r>
        <w:rPr>
          <w:rFonts w:cs="Times New Roman"/>
          <w:iCs/>
          <w:szCs w:val="24"/>
        </w:rPr>
        <w:t xml:space="preserve">(Priedas Nr. </w:t>
      </w:r>
      <w:r>
        <w:rPr>
          <w:rFonts w:cs="Times New Roman"/>
          <w:iCs/>
          <w:szCs w:val="24"/>
        </w:rPr>
        <w:t>2</w:t>
      </w:r>
      <w:r>
        <w:rPr>
          <w:rFonts w:cs="Times New Roman"/>
          <w:iCs/>
          <w:szCs w:val="24"/>
        </w:rPr>
        <w:t>);</w:t>
      </w:r>
    </w:p>
    <w:p w14:paraId="4F10119F" w14:textId="69DD4AFD" w:rsidR="00DA2C1D" w:rsidRPr="00DA2C1D" w:rsidRDefault="00EA1F69" w:rsidP="00EA1F69">
      <w:pPr>
        <w:ind w:firstLine="964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5.3. </w:t>
      </w:r>
      <w:r w:rsidR="00DA2C1D" w:rsidRPr="00DA2C1D">
        <w:rPr>
          <w:rFonts w:cs="Times New Roman"/>
          <w:iCs/>
          <w:szCs w:val="24"/>
        </w:rPr>
        <w:t>Techninė užduotis valstybinės reikšmės rajoninio kelio Nr. 1102 Kaniūkai–</w:t>
      </w:r>
      <w:proofErr w:type="spellStart"/>
      <w:r w:rsidR="00DA2C1D" w:rsidRPr="00DA2C1D">
        <w:rPr>
          <w:rFonts w:cs="Times New Roman"/>
          <w:iCs/>
          <w:szCs w:val="24"/>
        </w:rPr>
        <w:t>Einorai</w:t>
      </w:r>
      <w:proofErr w:type="spellEnd"/>
      <w:r w:rsidR="00DA2C1D" w:rsidRPr="00DA2C1D">
        <w:rPr>
          <w:rFonts w:cs="Times New Roman"/>
          <w:iCs/>
          <w:szCs w:val="24"/>
        </w:rPr>
        <w:t>–Nemunaitis ties 8,117 km dešinėje pusėje ir ties 8,146 km kairėje pusėje esančių autobusų sustojimo aikštelių kapitalinio remonto projektavimui</w:t>
      </w:r>
      <w:r>
        <w:rPr>
          <w:rFonts w:cs="Times New Roman"/>
          <w:iCs/>
          <w:szCs w:val="24"/>
        </w:rPr>
        <w:t xml:space="preserve"> </w:t>
      </w:r>
      <w:r>
        <w:rPr>
          <w:rFonts w:cs="Times New Roman"/>
          <w:iCs/>
          <w:szCs w:val="24"/>
        </w:rPr>
        <w:t xml:space="preserve">(Priedas Nr. </w:t>
      </w:r>
      <w:r>
        <w:rPr>
          <w:rFonts w:cs="Times New Roman"/>
          <w:iCs/>
          <w:szCs w:val="24"/>
        </w:rPr>
        <w:t>3</w:t>
      </w:r>
      <w:r>
        <w:rPr>
          <w:rFonts w:cs="Times New Roman"/>
          <w:iCs/>
          <w:szCs w:val="24"/>
        </w:rPr>
        <w:t>);</w:t>
      </w:r>
    </w:p>
    <w:p w14:paraId="4C0AAC0F" w14:textId="0F28691C" w:rsidR="00EA1F69" w:rsidRPr="00DA2C1D" w:rsidRDefault="00EA1F69" w:rsidP="00EA1F69">
      <w:pPr>
        <w:ind w:firstLine="964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>5.4.</w:t>
      </w:r>
      <w:r w:rsidR="00DA2C1D" w:rsidRPr="00DA2C1D">
        <w:rPr>
          <w:rFonts w:cs="Times New Roman"/>
          <w:iCs/>
          <w:szCs w:val="24"/>
        </w:rPr>
        <w:t xml:space="preserve"> Techninė užduotis valstybinės reikšmės rajoninio kelio Nr. 1112 Simnas–Ąžuoliniai–Žuvintai ties 5,760 km dešinėje pusėje esančios autobusų sustojimo aikštelės kapitalinio remonto projektavimui</w:t>
      </w:r>
      <w:r>
        <w:rPr>
          <w:rFonts w:cs="Times New Roman"/>
          <w:iCs/>
          <w:szCs w:val="24"/>
        </w:rPr>
        <w:t xml:space="preserve"> </w:t>
      </w:r>
      <w:r>
        <w:rPr>
          <w:rFonts w:cs="Times New Roman"/>
          <w:iCs/>
          <w:szCs w:val="24"/>
        </w:rPr>
        <w:t xml:space="preserve">(Priedas Nr. </w:t>
      </w:r>
      <w:r>
        <w:rPr>
          <w:rFonts w:cs="Times New Roman"/>
          <w:iCs/>
          <w:szCs w:val="24"/>
        </w:rPr>
        <w:t>4</w:t>
      </w:r>
      <w:r>
        <w:rPr>
          <w:rFonts w:cs="Times New Roman"/>
          <w:iCs/>
          <w:szCs w:val="24"/>
        </w:rPr>
        <w:t>);</w:t>
      </w:r>
    </w:p>
    <w:p w14:paraId="3680E817" w14:textId="50779C55" w:rsidR="00DA2C1D" w:rsidRPr="00DA2C1D" w:rsidRDefault="00DA2C1D" w:rsidP="00DA2C1D">
      <w:pPr>
        <w:ind w:firstLine="964"/>
        <w:rPr>
          <w:rFonts w:cs="Times New Roman"/>
          <w:iCs/>
          <w:szCs w:val="24"/>
        </w:rPr>
      </w:pPr>
    </w:p>
    <w:p w14:paraId="3322F366" w14:textId="43A7488A" w:rsidR="00D55914" w:rsidRPr="00DA2C1D" w:rsidRDefault="00D55914" w:rsidP="00D55914">
      <w:pPr>
        <w:ind w:firstLine="964"/>
        <w:rPr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lastRenderedPageBreak/>
        <w:t xml:space="preserve">5.5. </w:t>
      </w:r>
      <w:r w:rsidR="00DA2C1D" w:rsidRPr="00DA2C1D">
        <w:rPr>
          <w:rFonts w:cs="Times New Roman"/>
          <w:iCs/>
          <w:szCs w:val="24"/>
        </w:rPr>
        <w:t>Techninė užduotis valstybinės reikšmės rajoninio kelio Nr. 5021 Kampai–</w:t>
      </w:r>
      <w:proofErr w:type="spellStart"/>
      <w:r w:rsidR="00DA2C1D" w:rsidRPr="00DA2C1D">
        <w:rPr>
          <w:rFonts w:cs="Times New Roman"/>
          <w:iCs/>
          <w:szCs w:val="24"/>
        </w:rPr>
        <w:t>Ryliškiai</w:t>
      </w:r>
      <w:proofErr w:type="spellEnd"/>
      <w:r w:rsidR="00DA2C1D" w:rsidRPr="00DA2C1D">
        <w:rPr>
          <w:rFonts w:cs="Times New Roman"/>
          <w:iCs/>
          <w:szCs w:val="24"/>
        </w:rPr>
        <w:t>–Merkinė ties 9,642 km dešinėje pusėje ir ties 9,549 km kairėje pusėje esančių autobusų sustojimo aikštelių kapitalinio remonto projektavimui</w:t>
      </w:r>
      <w:r>
        <w:rPr>
          <w:rFonts w:cs="Times New Roman"/>
          <w:iCs/>
          <w:szCs w:val="24"/>
        </w:rPr>
        <w:t xml:space="preserve"> </w:t>
      </w:r>
      <w:r>
        <w:rPr>
          <w:rFonts w:cs="Times New Roman"/>
          <w:iCs/>
          <w:szCs w:val="24"/>
        </w:rPr>
        <w:t xml:space="preserve">(Priedas Nr. </w:t>
      </w:r>
      <w:r>
        <w:rPr>
          <w:rFonts w:cs="Times New Roman"/>
          <w:iCs/>
          <w:szCs w:val="24"/>
        </w:rPr>
        <w:t>5</w:t>
      </w:r>
      <w:r>
        <w:rPr>
          <w:rFonts w:cs="Times New Roman"/>
          <w:iCs/>
          <w:szCs w:val="24"/>
        </w:rPr>
        <w:t>);</w:t>
      </w:r>
    </w:p>
    <w:p w14:paraId="5AF88209" w14:textId="0B0419DC" w:rsidR="000E6212" w:rsidRDefault="00D55914" w:rsidP="00272977">
      <w:pPr>
        <w:ind w:firstLine="964"/>
        <w:rPr>
          <w:rStyle w:val="eop"/>
          <w:rFonts w:cs="Times New Roman"/>
          <w:iCs/>
          <w:szCs w:val="24"/>
        </w:rPr>
      </w:pPr>
      <w:r>
        <w:rPr>
          <w:rFonts w:cs="Times New Roman"/>
          <w:iCs/>
          <w:szCs w:val="24"/>
        </w:rPr>
        <w:t xml:space="preserve">5.6. </w:t>
      </w:r>
      <w:r w:rsidR="0076009A" w:rsidRPr="008E5B52">
        <w:rPr>
          <w:rFonts w:eastAsia="Times New Roman" w:cs="Times New Roman"/>
          <w:szCs w:val="24"/>
          <w:lang w:eastAsia="lt-LT"/>
        </w:rPr>
        <w:t>Bendradarbiavimo sutartis dėl investavimo į patikėjimo teise valdomą turtą</w:t>
      </w:r>
      <w:r w:rsidR="0076009A" w:rsidRPr="00FC175A">
        <w:rPr>
          <w:rStyle w:val="eop"/>
          <w:rFonts w:cs="Times New Roman"/>
          <w:iCs/>
          <w:szCs w:val="24"/>
        </w:rPr>
        <w:t xml:space="preserve"> </w:t>
      </w:r>
      <w:r w:rsidR="00B477A3" w:rsidRPr="00FC175A">
        <w:rPr>
          <w:rStyle w:val="eop"/>
          <w:rFonts w:cs="Times New Roman"/>
          <w:iCs/>
          <w:szCs w:val="24"/>
        </w:rPr>
        <w:t xml:space="preserve">(Priedas Nr. </w:t>
      </w:r>
      <w:r>
        <w:rPr>
          <w:rStyle w:val="eop"/>
          <w:rFonts w:cs="Times New Roman"/>
          <w:iCs/>
          <w:szCs w:val="24"/>
        </w:rPr>
        <w:t>6</w:t>
      </w:r>
      <w:r w:rsidR="00B477A3" w:rsidRPr="00FC175A">
        <w:rPr>
          <w:rStyle w:val="eop"/>
          <w:rFonts w:cs="Times New Roman"/>
          <w:iCs/>
          <w:szCs w:val="24"/>
        </w:rPr>
        <w:t>)</w:t>
      </w:r>
      <w:r w:rsidR="00E3231E">
        <w:rPr>
          <w:rStyle w:val="eop"/>
          <w:rFonts w:cs="Times New Roman"/>
          <w:iCs/>
          <w:szCs w:val="24"/>
        </w:rPr>
        <w:t>;</w:t>
      </w:r>
      <w:r w:rsidR="006A15A9">
        <w:rPr>
          <w:rStyle w:val="eop"/>
          <w:rFonts w:cs="Times New Roman"/>
          <w:iCs/>
          <w:szCs w:val="24"/>
        </w:rPr>
        <w:t xml:space="preserve"> </w:t>
      </w:r>
    </w:p>
    <w:p w14:paraId="0E43657C" w14:textId="6841E683" w:rsidR="00F31DC2" w:rsidRDefault="00F31DC2" w:rsidP="00E95C73">
      <w:pPr>
        <w:ind w:firstLine="993"/>
        <w:rPr>
          <w:rStyle w:val="eop"/>
          <w:rFonts w:cs="Times New Roman"/>
          <w:iCs/>
          <w:szCs w:val="24"/>
        </w:rPr>
      </w:pPr>
      <w:r>
        <w:rPr>
          <w:rStyle w:val="eop"/>
          <w:rFonts w:cs="Times New Roman"/>
          <w:iCs/>
          <w:szCs w:val="24"/>
        </w:rPr>
        <w:t>5.</w:t>
      </w:r>
      <w:r w:rsidR="00272977">
        <w:rPr>
          <w:rStyle w:val="eop"/>
          <w:rFonts w:cs="Times New Roman"/>
          <w:iCs/>
          <w:szCs w:val="24"/>
        </w:rPr>
        <w:t>7</w:t>
      </w:r>
      <w:r>
        <w:rPr>
          <w:rStyle w:val="eop"/>
          <w:rFonts w:cs="Times New Roman"/>
          <w:iCs/>
          <w:szCs w:val="24"/>
        </w:rPr>
        <w:t xml:space="preserve">. </w:t>
      </w:r>
      <w:r w:rsidR="00E3231E">
        <w:rPr>
          <w:rStyle w:val="eop"/>
          <w:rFonts w:cs="Times New Roman"/>
          <w:iCs/>
          <w:szCs w:val="24"/>
        </w:rPr>
        <w:t xml:space="preserve">Įgaliojimas (Priedas Nr. </w:t>
      </w:r>
      <w:r w:rsidR="00272977">
        <w:rPr>
          <w:rStyle w:val="eop"/>
          <w:rFonts w:cs="Times New Roman"/>
          <w:iCs/>
          <w:szCs w:val="24"/>
        </w:rPr>
        <w:t>7</w:t>
      </w:r>
      <w:r w:rsidR="00E3231E">
        <w:rPr>
          <w:rStyle w:val="eop"/>
          <w:rFonts w:cs="Times New Roman"/>
          <w:iCs/>
          <w:szCs w:val="24"/>
        </w:rPr>
        <w:t>)</w:t>
      </w:r>
      <w:r w:rsidR="007B69DF">
        <w:rPr>
          <w:rStyle w:val="eop"/>
          <w:rFonts w:cs="Times New Roman"/>
          <w:iCs/>
          <w:szCs w:val="24"/>
        </w:rPr>
        <w:t>;</w:t>
      </w:r>
    </w:p>
    <w:p w14:paraId="7BB025A9" w14:textId="76269296" w:rsidR="00272977" w:rsidRPr="00FC175A" w:rsidRDefault="00272977" w:rsidP="00E95C73">
      <w:pPr>
        <w:ind w:firstLine="993"/>
        <w:rPr>
          <w:rStyle w:val="eop"/>
          <w:rFonts w:cs="Times New Roman"/>
          <w:iCs/>
          <w:szCs w:val="24"/>
        </w:rPr>
      </w:pPr>
      <w:r>
        <w:rPr>
          <w:rStyle w:val="eop"/>
          <w:rFonts w:cs="Times New Roman"/>
          <w:iCs/>
          <w:szCs w:val="24"/>
        </w:rPr>
        <w:t>5.8.</w:t>
      </w:r>
      <w:r w:rsidR="00D12221">
        <w:rPr>
          <w:rStyle w:val="eop"/>
          <w:rFonts w:cs="Times New Roman"/>
          <w:iCs/>
          <w:szCs w:val="24"/>
        </w:rPr>
        <w:t xml:space="preserve"> </w:t>
      </w:r>
      <w:r w:rsidR="00D12221" w:rsidRPr="00D12221">
        <w:rPr>
          <w:rFonts w:cs="Times New Roman"/>
          <w:iCs/>
          <w:szCs w:val="24"/>
        </w:rPr>
        <w:t>AB „Via Lietuva“ dokumentų rengimui taikomi pavyzdžiai, šablonai, dokumentų formos ir kiti susiję priedai</w:t>
      </w:r>
      <w:r w:rsidR="007B69DF">
        <w:rPr>
          <w:rFonts w:cs="Times New Roman"/>
          <w:iCs/>
          <w:szCs w:val="24"/>
        </w:rPr>
        <w:t xml:space="preserve"> (Priedas Nr. 8).</w:t>
      </w:r>
    </w:p>
    <w:bookmarkEnd w:id="0"/>
    <w:p w14:paraId="093E86B4" w14:textId="2FEB47E6" w:rsidR="00355E56" w:rsidRPr="00CB0D1A" w:rsidRDefault="00355E56" w:rsidP="0031265D">
      <w:pPr>
        <w:ind w:firstLine="0"/>
        <w:rPr>
          <w:lang w:val="en-US"/>
        </w:rPr>
      </w:pPr>
    </w:p>
    <w:sectPr w:rsidR="00355E56" w:rsidRPr="00CB0D1A" w:rsidSect="00C362C7">
      <w:pgSz w:w="11906" w:h="16838" w:code="9"/>
      <w:pgMar w:top="1134" w:right="567" w:bottom="1134" w:left="1701" w:header="720" w:footer="720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5F7D"/>
    <w:multiLevelType w:val="hybridMultilevel"/>
    <w:tmpl w:val="9B5E117E"/>
    <w:lvl w:ilvl="0" w:tplc="AE7A00CA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4" w:hanging="360"/>
      </w:pPr>
    </w:lvl>
    <w:lvl w:ilvl="2" w:tplc="0427001B" w:tentative="1">
      <w:start w:val="1"/>
      <w:numFmt w:val="lowerRoman"/>
      <w:lvlText w:val="%3."/>
      <w:lvlJc w:val="right"/>
      <w:pPr>
        <w:ind w:left="2764" w:hanging="180"/>
      </w:pPr>
    </w:lvl>
    <w:lvl w:ilvl="3" w:tplc="0427000F" w:tentative="1">
      <w:start w:val="1"/>
      <w:numFmt w:val="decimal"/>
      <w:lvlText w:val="%4."/>
      <w:lvlJc w:val="left"/>
      <w:pPr>
        <w:ind w:left="3484" w:hanging="360"/>
      </w:pPr>
    </w:lvl>
    <w:lvl w:ilvl="4" w:tplc="04270019" w:tentative="1">
      <w:start w:val="1"/>
      <w:numFmt w:val="lowerLetter"/>
      <w:lvlText w:val="%5."/>
      <w:lvlJc w:val="left"/>
      <w:pPr>
        <w:ind w:left="4204" w:hanging="360"/>
      </w:pPr>
    </w:lvl>
    <w:lvl w:ilvl="5" w:tplc="0427001B" w:tentative="1">
      <w:start w:val="1"/>
      <w:numFmt w:val="lowerRoman"/>
      <w:lvlText w:val="%6."/>
      <w:lvlJc w:val="right"/>
      <w:pPr>
        <w:ind w:left="4924" w:hanging="180"/>
      </w:pPr>
    </w:lvl>
    <w:lvl w:ilvl="6" w:tplc="0427000F" w:tentative="1">
      <w:start w:val="1"/>
      <w:numFmt w:val="decimal"/>
      <w:lvlText w:val="%7."/>
      <w:lvlJc w:val="left"/>
      <w:pPr>
        <w:ind w:left="5644" w:hanging="360"/>
      </w:pPr>
    </w:lvl>
    <w:lvl w:ilvl="7" w:tplc="04270019" w:tentative="1">
      <w:start w:val="1"/>
      <w:numFmt w:val="lowerLetter"/>
      <w:lvlText w:val="%8."/>
      <w:lvlJc w:val="left"/>
      <w:pPr>
        <w:ind w:left="6364" w:hanging="360"/>
      </w:pPr>
    </w:lvl>
    <w:lvl w:ilvl="8" w:tplc="0427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" w15:restartNumberingAfterBreak="0">
    <w:nsid w:val="01B812C1"/>
    <w:multiLevelType w:val="multilevel"/>
    <w:tmpl w:val="8EB891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56" w:hanging="1800"/>
      </w:pPr>
      <w:rPr>
        <w:rFonts w:hint="default"/>
      </w:rPr>
    </w:lvl>
  </w:abstractNum>
  <w:abstractNum w:abstractNumId="2" w15:restartNumberingAfterBreak="0">
    <w:nsid w:val="03A21DEA"/>
    <w:multiLevelType w:val="hybridMultilevel"/>
    <w:tmpl w:val="76D2CF5C"/>
    <w:lvl w:ilvl="0" w:tplc="1A9A0566">
      <w:start w:val="1"/>
      <w:numFmt w:val="upperRoman"/>
      <w:lvlText w:val="%1."/>
      <w:lvlJc w:val="left"/>
      <w:pPr>
        <w:ind w:left="363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23" w:hanging="360"/>
      </w:pPr>
    </w:lvl>
    <w:lvl w:ilvl="2" w:tplc="0427001B" w:tentative="1">
      <w:start w:val="1"/>
      <w:numFmt w:val="lowerRoman"/>
      <w:lvlText w:val="%3."/>
      <w:lvlJc w:val="right"/>
      <w:pPr>
        <w:ind w:left="1443" w:hanging="180"/>
      </w:pPr>
    </w:lvl>
    <w:lvl w:ilvl="3" w:tplc="0427000F" w:tentative="1">
      <w:start w:val="1"/>
      <w:numFmt w:val="decimal"/>
      <w:lvlText w:val="%4."/>
      <w:lvlJc w:val="left"/>
      <w:pPr>
        <w:ind w:left="2163" w:hanging="360"/>
      </w:pPr>
    </w:lvl>
    <w:lvl w:ilvl="4" w:tplc="04270019" w:tentative="1">
      <w:start w:val="1"/>
      <w:numFmt w:val="lowerLetter"/>
      <w:lvlText w:val="%5."/>
      <w:lvlJc w:val="left"/>
      <w:pPr>
        <w:ind w:left="2883" w:hanging="360"/>
      </w:pPr>
    </w:lvl>
    <w:lvl w:ilvl="5" w:tplc="0427001B" w:tentative="1">
      <w:start w:val="1"/>
      <w:numFmt w:val="lowerRoman"/>
      <w:lvlText w:val="%6."/>
      <w:lvlJc w:val="right"/>
      <w:pPr>
        <w:ind w:left="3603" w:hanging="180"/>
      </w:pPr>
    </w:lvl>
    <w:lvl w:ilvl="6" w:tplc="0427000F" w:tentative="1">
      <w:start w:val="1"/>
      <w:numFmt w:val="decimal"/>
      <w:lvlText w:val="%7."/>
      <w:lvlJc w:val="left"/>
      <w:pPr>
        <w:ind w:left="4323" w:hanging="360"/>
      </w:pPr>
    </w:lvl>
    <w:lvl w:ilvl="7" w:tplc="04270019" w:tentative="1">
      <w:start w:val="1"/>
      <w:numFmt w:val="lowerLetter"/>
      <w:lvlText w:val="%8."/>
      <w:lvlJc w:val="left"/>
      <w:pPr>
        <w:ind w:left="5043" w:hanging="360"/>
      </w:pPr>
    </w:lvl>
    <w:lvl w:ilvl="8" w:tplc="042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" w15:restartNumberingAfterBreak="0">
    <w:nsid w:val="047F29E1"/>
    <w:multiLevelType w:val="hybridMultilevel"/>
    <w:tmpl w:val="4A283CC8"/>
    <w:lvl w:ilvl="0" w:tplc="582E6EBA">
      <w:start w:val="2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FB4A15"/>
    <w:multiLevelType w:val="multilevel"/>
    <w:tmpl w:val="8584B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0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056" w:hanging="1800"/>
      </w:pPr>
      <w:rPr>
        <w:rFonts w:hint="default"/>
      </w:rPr>
    </w:lvl>
  </w:abstractNum>
  <w:abstractNum w:abstractNumId="5" w15:restartNumberingAfterBreak="0">
    <w:nsid w:val="090B214D"/>
    <w:multiLevelType w:val="hybridMultilevel"/>
    <w:tmpl w:val="8424BF02"/>
    <w:lvl w:ilvl="0" w:tplc="74CC44C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34C26"/>
    <w:multiLevelType w:val="hybridMultilevel"/>
    <w:tmpl w:val="D444F69C"/>
    <w:lvl w:ilvl="0" w:tplc="80CC83C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784D7A"/>
    <w:multiLevelType w:val="hybridMultilevel"/>
    <w:tmpl w:val="E40C5A82"/>
    <w:lvl w:ilvl="0" w:tplc="7D6E7E2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55B32"/>
    <w:multiLevelType w:val="hybridMultilevel"/>
    <w:tmpl w:val="8E388244"/>
    <w:lvl w:ilvl="0" w:tplc="CFCC46FC">
      <w:start w:val="1"/>
      <w:numFmt w:val="decimal"/>
      <w:lvlText w:val="%1."/>
      <w:lvlJc w:val="left"/>
      <w:pPr>
        <w:ind w:left="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723" w:hanging="360"/>
      </w:pPr>
    </w:lvl>
    <w:lvl w:ilvl="2" w:tplc="0427001B" w:tentative="1">
      <w:start w:val="1"/>
      <w:numFmt w:val="lowerRoman"/>
      <w:lvlText w:val="%3."/>
      <w:lvlJc w:val="right"/>
      <w:pPr>
        <w:ind w:left="1443" w:hanging="180"/>
      </w:pPr>
    </w:lvl>
    <w:lvl w:ilvl="3" w:tplc="0427000F" w:tentative="1">
      <w:start w:val="1"/>
      <w:numFmt w:val="decimal"/>
      <w:lvlText w:val="%4."/>
      <w:lvlJc w:val="left"/>
      <w:pPr>
        <w:ind w:left="2163" w:hanging="360"/>
      </w:pPr>
    </w:lvl>
    <w:lvl w:ilvl="4" w:tplc="04270019" w:tentative="1">
      <w:start w:val="1"/>
      <w:numFmt w:val="lowerLetter"/>
      <w:lvlText w:val="%5."/>
      <w:lvlJc w:val="left"/>
      <w:pPr>
        <w:ind w:left="2883" w:hanging="360"/>
      </w:pPr>
    </w:lvl>
    <w:lvl w:ilvl="5" w:tplc="0427001B" w:tentative="1">
      <w:start w:val="1"/>
      <w:numFmt w:val="lowerRoman"/>
      <w:lvlText w:val="%6."/>
      <w:lvlJc w:val="right"/>
      <w:pPr>
        <w:ind w:left="3603" w:hanging="180"/>
      </w:pPr>
    </w:lvl>
    <w:lvl w:ilvl="6" w:tplc="0427000F" w:tentative="1">
      <w:start w:val="1"/>
      <w:numFmt w:val="decimal"/>
      <w:lvlText w:val="%7."/>
      <w:lvlJc w:val="left"/>
      <w:pPr>
        <w:ind w:left="4323" w:hanging="360"/>
      </w:pPr>
    </w:lvl>
    <w:lvl w:ilvl="7" w:tplc="04270019" w:tentative="1">
      <w:start w:val="1"/>
      <w:numFmt w:val="lowerLetter"/>
      <w:lvlText w:val="%8."/>
      <w:lvlJc w:val="left"/>
      <w:pPr>
        <w:ind w:left="5043" w:hanging="360"/>
      </w:pPr>
    </w:lvl>
    <w:lvl w:ilvl="8" w:tplc="042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9" w15:restartNumberingAfterBreak="0">
    <w:nsid w:val="2A2B64CF"/>
    <w:multiLevelType w:val="hybridMultilevel"/>
    <w:tmpl w:val="6C404A5C"/>
    <w:lvl w:ilvl="0" w:tplc="3C1A20AA">
      <w:start w:val="1"/>
      <w:numFmt w:val="decimal"/>
      <w:lvlText w:val="%1."/>
      <w:lvlJc w:val="left"/>
      <w:pPr>
        <w:ind w:left="13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4" w:hanging="360"/>
      </w:pPr>
    </w:lvl>
    <w:lvl w:ilvl="2" w:tplc="0427001B" w:tentative="1">
      <w:start w:val="1"/>
      <w:numFmt w:val="lowerRoman"/>
      <w:lvlText w:val="%3."/>
      <w:lvlJc w:val="right"/>
      <w:pPr>
        <w:ind w:left="2764" w:hanging="180"/>
      </w:pPr>
    </w:lvl>
    <w:lvl w:ilvl="3" w:tplc="0427000F" w:tentative="1">
      <w:start w:val="1"/>
      <w:numFmt w:val="decimal"/>
      <w:lvlText w:val="%4."/>
      <w:lvlJc w:val="left"/>
      <w:pPr>
        <w:ind w:left="3484" w:hanging="360"/>
      </w:pPr>
    </w:lvl>
    <w:lvl w:ilvl="4" w:tplc="04270019" w:tentative="1">
      <w:start w:val="1"/>
      <w:numFmt w:val="lowerLetter"/>
      <w:lvlText w:val="%5."/>
      <w:lvlJc w:val="left"/>
      <w:pPr>
        <w:ind w:left="4204" w:hanging="360"/>
      </w:pPr>
    </w:lvl>
    <w:lvl w:ilvl="5" w:tplc="0427001B" w:tentative="1">
      <w:start w:val="1"/>
      <w:numFmt w:val="lowerRoman"/>
      <w:lvlText w:val="%6."/>
      <w:lvlJc w:val="right"/>
      <w:pPr>
        <w:ind w:left="4924" w:hanging="180"/>
      </w:pPr>
    </w:lvl>
    <w:lvl w:ilvl="6" w:tplc="0427000F" w:tentative="1">
      <w:start w:val="1"/>
      <w:numFmt w:val="decimal"/>
      <w:lvlText w:val="%7."/>
      <w:lvlJc w:val="left"/>
      <w:pPr>
        <w:ind w:left="5644" w:hanging="360"/>
      </w:pPr>
    </w:lvl>
    <w:lvl w:ilvl="7" w:tplc="04270019" w:tentative="1">
      <w:start w:val="1"/>
      <w:numFmt w:val="lowerLetter"/>
      <w:lvlText w:val="%8."/>
      <w:lvlJc w:val="left"/>
      <w:pPr>
        <w:ind w:left="6364" w:hanging="360"/>
      </w:pPr>
    </w:lvl>
    <w:lvl w:ilvl="8" w:tplc="0427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0" w15:restartNumberingAfterBreak="0">
    <w:nsid w:val="2ACE6D78"/>
    <w:multiLevelType w:val="multilevel"/>
    <w:tmpl w:val="5B982B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2CDD4B97"/>
    <w:multiLevelType w:val="multilevel"/>
    <w:tmpl w:val="D5F6D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254CB1"/>
    <w:multiLevelType w:val="hybridMultilevel"/>
    <w:tmpl w:val="4F1C6140"/>
    <w:lvl w:ilvl="0" w:tplc="92C629B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B845C7"/>
    <w:multiLevelType w:val="hybridMultilevel"/>
    <w:tmpl w:val="C114BB92"/>
    <w:lvl w:ilvl="0" w:tplc="8548A65C">
      <w:start w:val="7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3" w:hanging="360"/>
      </w:pPr>
    </w:lvl>
    <w:lvl w:ilvl="2" w:tplc="0427001B" w:tentative="1">
      <w:start w:val="1"/>
      <w:numFmt w:val="lowerRoman"/>
      <w:lvlText w:val="%3."/>
      <w:lvlJc w:val="right"/>
      <w:pPr>
        <w:ind w:left="1803" w:hanging="180"/>
      </w:pPr>
    </w:lvl>
    <w:lvl w:ilvl="3" w:tplc="0427000F" w:tentative="1">
      <w:start w:val="1"/>
      <w:numFmt w:val="decimal"/>
      <w:lvlText w:val="%4."/>
      <w:lvlJc w:val="left"/>
      <w:pPr>
        <w:ind w:left="2523" w:hanging="360"/>
      </w:pPr>
    </w:lvl>
    <w:lvl w:ilvl="4" w:tplc="04270019" w:tentative="1">
      <w:start w:val="1"/>
      <w:numFmt w:val="lowerLetter"/>
      <w:lvlText w:val="%5."/>
      <w:lvlJc w:val="left"/>
      <w:pPr>
        <w:ind w:left="3243" w:hanging="360"/>
      </w:pPr>
    </w:lvl>
    <w:lvl w:ilvl="5" w:tplc="0427001B" w:tentative="1">
      <w:start w:val="1"/>
      <w:numFmt w:val="lowerRoman"/>
      <w:lvlText w:val="%6."/>
      <w:lvlJc w:val="right"/>
      <w:pPr>
        <w:ind w:left="3963" w:hanging="180"/>
      </w:pPr>
    </w:lvl>
    <w:lvl w:ilvl="6" w:tplc="0427000F" w:tentative="1">
      <w:start w:val="1"/>
      <w:numFmt w:val="decimal"/>
      <w:lvlText w:val="%7."/>
      <w:lvlJc w:val="left"/>
      <w:pPr>
        <w:ind w:left="4683" w:hanging="360"/>
      </w:pPr>
    </w:lvl>
    <w:lvl w:ilvl="7" w:tplc="04270019" w:tentative="1">
      <w:start w:val="1"/>
      <w:numFmt w:val="lowerLetter"/>
      <w:lvlText w:val="%8."/>
      <w:lvlJc w:val="left"/>
      <w:pPr>
        <w:ind w:left="5403" w:hanging="360"/>
      </w:pPr>
    </w:lvl>
    <w:lvl w:ilvl="8" w:tplc="042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4" w15:restartNumberingAfterBreak="0">
    <w:nsid w:val="30DB6F6A"/>
    <w:multiLevelType w:val="multilevel"/>
    <w:tmpl w:val="087A6DC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131735C"/>
    <w:multiLevelType w:val="multilevel"/>
    <w:tmpl w:val="A380DB58"/>
    <w:lvl w:ilvl="0">
      <w:start w:val="9"/>
      <w:numFmt w:val="decimal"/>
      <w:lvlText w:val="%1."/>
      <w:lvlJc w:val="left"/>
      <w:pPr>
        <w:ind w:left="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5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43" w:hanging="1800"/>
      </w:pPr>
      <w:rPr>
        <w:rFonts w:hint="default"/>
      </w:rPr>
    </w:lvl>
  </w:abstractNum>
  <w:abstractNum w:abstractNumId="16" w15:restartNumberingAfterBreak="0">
    <w:nsid w:val="358A2830"/>
    <w:multiLevelType w:val="hybridMultilevel"/>
    <w:tmpl w:val="F74CA6E2"/>
    <w:lvl w:ilvl="0" w:tplc="5EC8A5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5DD221D"/>
    <w:multiLevelType w:val="multilevel"/>
    <w:tmpl w:val="E2569D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 w15:restartNumberingAfterBreak="0">
    <w:nsid w:val="37C11496"/>
    <w:multiLevelType w:val="multilevel"/>
    <w:tmpl w:val="E42852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64" w:hanging="1800"/>
      </w:pPr>
      <w:rPr>
        <w:rFonts w:hint="default"/>
      </w:rPr>
    </w:lvl>
  </w:abstractNum>
  <w:abstractNum w:abstractNumId="19" w15:restartNumberingAfterBreak="0">
    <w:nsid w:val="457D182C"/>
    <w:multiLevelType w:val="multilevel"/>
    <w:tmpl w:val="29AE63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4D8C3CA3"/>
    <w:multiLevelType w:val="multilevel"/>
    <w:tmpl w:val="F084AA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58027DCA"/>
    <w:multiLevelType w:val="multilevel"/>
    <w:tmpl w:val="26E46790"/>
    <w:lvl w:ilvl="0">
      <w:start w:val="5"/>
      <w:numFmt w:val="decimal"/>
      <w:lvlText w:val="%1."/>
      <w:lvlJc w:val="left"/>
      <w:pPr>
        <w:ind w:left="3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5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43" w:hanging="1800"/>
      </w:pPr>
      <w:rPr>
        <w:rFonts w:hint="default"/>
      </w:rPr>
    </w:lvl>
  </w:abstractNum>
  <w:abstractNum w:abstractNumId="22" w15:restartNumberingAfterBreak="0">
    <w:nsid w:val="5A152BC0"/>
    <w:multiLevelType w:val="multilevel"/>
    <w:tmpl w:val="48B0D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BD07E22"/>
    <w:multiLevelType w:val="multilevel"/>
    <w:tmpl w:val="BE4AD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32D7C88"/>
    <w:multiLevelType w:val="multilevel"/>
    <w:tmpl w:val="8362A7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3D77562"/>
    <w:multiLevelType w:val="hybridMultilevel"/>
    <w:tmpl w:val="301886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8C13A8"/>
    <w:multiLevelType w:val="multilevel"/>
    <w:tmpl w:val="784EE29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6994216B"/>
    <w:multiLevelType w:val="multilevel"/>
    <w:tmpl w:val="30FEE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7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9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624" w:hanging="1800"/>
      </w:pPr>
      <w:rPr>
        <w:rFonts w:hint="default"/>
      </w:rPr>
    </w:lvl>
  </w:abstractNum>
  <w:abstractNum w:abstractNumId="28" w15:restartNumberingAfterBreak="0">
    <w:nsid w:val="6B3D41CB"/>
    <w:multiLevelType w:val="hybridMultilevel"/>
    <w:tmpl w:val="84C2A7A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7975A6"/>
    <w:multiLevelType w:val="hybridMultilevel"/>
    <w:tmpl w:val="5FA23712"/>
    <w:lvl w:ilvl="0" w:tplc="FCC83EAA">
      <w:start w:val="1"/>
      <w:numFmt w:val="decimal"/>
      <w:lvlText w:val="%1."/>
      <w:lvlJc w:val="left"/>
      <w:pPr>
        <w:ind w:left="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23" w:hanging="360"/>
      </w:pPr>
    </w:lvl>
    <w:lvl w:ilvl="2" w:tplc="0427001B" w:tentative="1">
      <w:start w:val="1"/>
      <w:numFmt w:val="lowerRoman"/>
      <w:lvlText w:val="%3."/>
      <w:lvlJc w:val="right"/>
      <w:pPr>
        <w:ind w:left="1443" w:hanging="180"/>
      </w:pPr>
    </w:lvl>
    <w:lvl w:ilvl="3" w:tplc="0427000F" w:tentative="1">
      <w:start w:val="1"/>
      <w:numFmt w:val="decimal"/>
      <w:lvlText w:val="%4."/>
      <w:lvlJc w:val="left"/>
      <w:pPr>
        <w:ind w:left="2163" w:hanging="360"/>
      </w:pPr>
    </w:lvl>
    <w:lvl w:ilvl="4" w:tplc="04270019" w:tentative="1">
      <w:start w:val="1"/>
      <w:numFmt w:val="lowerLetter"/>
      <w:lvlText w:val="%5."/>
      <w:lvlJc w:val="left"/>
      <w:pPr>
        <w:ind w:left="2883" w:hanging="360"/>
      </w:pPr>
    </w:lvl>
    <w:lvl w:ilvl="5" w:tplc="0427001B" w:tentative="1">
      <w:start w:val="1"/>
      <w:numFmt w:val="lowerRoman"/>
      <w:lvlText w:val="%6."/>
      <w:lvlJc w:val="right"/>
      <w:pPr>
        <w:ind w:left="3603" w:hanging="180"/>
      </w:pPr>
    </w:lvl>
    <w:lvl w:ilvl="6" w:tplc="0427000F" w:tentative="1">
      <w:start w:val="1"/>
      <w:numFmt w:val="decimal"/>
      <w:lvlText w:val="%7."/>
      <w:lvlJc w:val="left"/>
      <w:pPr>
        <w:ind w:left="4323" w:hanging="360"/>
      </w:pPr>
    </w:lvl>
    <w:lvl w:ilvl="7" w:tplc="04270019" w:tentative="1">
      <w:start w:val="1"/>
      <w:numFmt w:val="lowerLetter"/>
      <w:lvlText w:val="%8."/>
      <w:lvlJc w:val="left"/>
      <w:pPr>
        <w:ind w:left="5043" w:hanging="360"/>
      </w:pPr>
    </w:lvl>
    <w:lvl w:ilvl="8" w:tplc="0427001B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0" w15:restartNumberingAfterBreak="0">
    <w:nsid w:val="6E8E7A21"/>
    <w:multiLevelType w:val="multilevel"/>
    <w:tmpl w:val="0F1AD9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1" w15:restartNumberingAfterBreak="0">
    <w:nsid w:val="6FC102E8"/>
    <w:multiLevelType w:val="multilevel"/>
    <w:tmpl w:val="25EC3E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718E282D"/>
    <w:multiLevelType w:val="multilevel"/>
    <w:tmpl w:val="9724D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3" w15:restartNumberingAfterBreak="0">
    <w:nsid w:val="771E0858"/>
    <w:multiLevelType w:val="multilevel"/>
    <w:tmpl w:val="999C97B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4" w15:restartNumberingAfterBreak="0">
    <w:nsid w:val="7AC656D2"/>
    <w:multiLevelType w:val="multilevel"/>
    <w:tmpl w:val="ECD660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35" w15:restartNumberingAfterBreak="0">
    <w:nsid w:val="7FAB1DAD"/>
    <w:multiLevelType w:val="hybridMultilevel"/>
    <w:tmpl w:val="B7C47FF8"/>
    <w:lvl w:ilvl="0" w:tplc="B316D686">
      <w:start w:val="1"/>
      <w:numFmt w:val="decimal"/>
      <w:lvlText w:val="%1."/>
      <w:lvlJc w:val="left"/>
      <w:pPr>
        <w:ind w:left="3" w:hanging="360"/>
      </w:pPr>
      <w:rPr>
        <w:rFonts w:ascii="Times New Roman" w:eastAsiaTheme="minorHAnsi" w:hAnsi="Times New Roman" w:cs="Times New Roman"/>
        <w:b/>
      </w:rPr>
    </w:lvl>
    <w:lvl w:ilvl="1" w:tplc="04270019" w:tentative="1">
      <w:start w:val="1"/>
      <w:numFmt w:val="lowerLetter"/>
      <w:lvlText w:val="%2."/>
      <w:lvlJc w:val="left"/>
      <w:pPr>
        <w:ind w:left="723" w:hanging="360"/>
      </w:pPr>
    </w:lvl>
    <w:lvl w:ilvl="2" w:tplc="0427001B" w:tentative="1">
      <w:start w:val="1"/>
      <w:numFmt w:val="lowerRoman"/>
      <w:lvlText w:val="%3."/>
      <w:lvlJc w:val="right"/>
      <w:pPr>
        <w:ind w:left="1443" w:hanging="180"/>
      </w:pPr>
    </w:lvl>
    <w:lvl w:ilvl="3" w:tplc="0427000F" w:tentative="1">
      <w:start w:val="1"/>
      <w:numFmt w:val="decimal"/>
      <w:lvlText w:val="%4."/>
      <w:lvlJc w:val="left"/>
      <w:pPr>
        <w:ind w:left="2163" w:hanging="360"/>
      </w:pPr>
    </w:lvl>
    <w:lvl w:ilvl="4" w:tplc="04270019" w:tentative="1">
      <w:start w:val="1"/>
      <w:numFmt w:val="lowerLetter"/>
      <w:lvlText w:val="%5."/>
      <w:lvlJc w:val="left"/>
      <w:pPr>
        <w:ind w:left="2883" w:hanging="360"/>
      </w:pPr>
    </w:lvl>
    <w:lvl w:ilvl="5" w:tplc="0427001B" w:tentative="1">
      <w:start w:val="1"/>
      <w:numFmt w:val="lowerRoman"/>
      <w:lvlText w:val="%6."/>
      <w:lvlJc w:val="right"/>
      <w:pPr>
        <w:ind w:left="3603" w:hanging="180"/>
      </w:pPr>
    </w:lvl>
    <w:lvl w:ilvl="6" w:tplc="0427000F" w:tentative="1">
      <w:start w:val="1"/>
      <w:numFmt w:val="decimal"/>
      <w:lvlText w:val="%7."/>
      <w:lvlJc w:val="left"/>
      <w:pPr>
        <w:ind w:left="4323" w:hanging="360"/>
      </w:pPr>
    </w:lvl>
    <w:lvl w:ilvl="7" w:tplc="04270019" w:tentative="1">
      <w:start w:val="1"/>
      <w:numFmt w:val="lowerLetter"/>
      <w:lvlText w:val="%8."/>
      <w:lvlJc w:val="left"/>
      <w:pPr>
        <w:ind w:left="5043" w:hanging="360"/>
      </w:pPr>
    </w:lvl>
    <w:lvl w:ilvl="8" w:tplc="0427001B" w:tentative="1">
      <w:start w:val="1"/>
      <w:numFmt w:val="lowerRoman"/>
      <w:lvlText w:val="%9."/>
      <w:lvlJc w:val="right"/>
      <w:pPr>
        <w:ind w:left="5763" w:hanging="180"/>
      </w:pPr>
    </w:lvl>
  </w:abstractNum>
  <w:num w:numId="1" w16cid:durableId="1158839570">
    <w:abstractNumId w:val="28"/>
  </w:num>
  <w:num w:numId="2" w16cid:durableId="1648781337">
    <w:abstractNumId w:val="11"/>
  </w:num>
  <w:num w:numId="3" w16cid:durableId="2040621467">
    <w:abstractNumId w:val="14"/>
  </w:num>
  <w:num w:numId="4" w16cid:durableId="447623420">
    <w:abstractNumId w:val="26"/>
  </w:num>
  <w:num w:numId="5" w16cid:durableId="2045324406">
    <w:abstractNumId w:val="31"/>
  </w:num>
  <w:num w:numId="6" w16cid:durableId="162937289">
    <w:abstractNumId w:val="21"/>
  </w:num>
  <w:num w:numId="7" w16cid:durableId="797340707">
    <w:abstractNumId w:val="23"/>
  </w:num>
  <w:num w:numId="8" w16cid:durableId="873159045">
    <w:abstractNumId w:val="2"/>
  </w:num>
  <w:num w:numId="9" w16cid:durableId="522286416">
    <w:abstractNumId w:val="0"/>
  </w:num>
  <w:num w:numId="10" w16cid:durableId="2083140024">
    <w:abstractNumId w:val="9"/>
  </w:num>
  <w:num w:numId="11" w16cid:durableId="1087193232">
    <w:abstractNumId w:val="33"/>
  </w:num>
  <w:num w:numId="12" w16cid:durableId="1288851923">
    <w:abstractNumId w:val="25"/>
  </w:num>
  <w:num w:numId="13" w16cid:durableId="2071150829">
    <w:abstractNumId w:val="34"/>
  </w:num>
  <w:num w:numId="14" w16cid:durableId="1768117856">
    <w:abstractNumId w:val="1"/>
  </w:num>
  <w:num w:numId="15" w16cid:durableId="216554051">
    <w:abstractNumId w:val="4"/>
  </w:num>
  <w:num w:numId="16" w16cid:durableId="2125077119">
    <w:abstractNumId w:val="20"/>
  </w:num>
  <w:num w:numId="17" w16cid:durableId="1660964233">
    <w:abstractNumId w:val="17"/>
  </w:num>
  <w:num w:numId="18" w16cid:durableId="1438796391">
    <w:abstractNumId w:val="19"/>
  </w:num>
  <w:num w:numId="19" w16cid:durableId="445320630">
    <w:abstractNumId w:val="27"/>
  </w:num>
  <w:num w:numId="20" w16cid:durableId="2094741574">
    <w:abstractNumId w:val="10"/>
  </w:num>
  <w:num w:numId="21" w16cid:durableId="1921671610">
    <w:abstractNumId w:val="32"/>
  </w:num>
  <w:num w:numId="22" w16cid:durableId="383481658">
    <w:abstractNumId w:val="22"/>
  </w:num>
  <w:num w:numId="23" w16cid:durableId="896938366">
    <w:abstractNumId w:val="15"/>
  </w:num>
  <w:num w:numId="24" w16cid:durableId="967659406">
    <w:abstractNumId w:val="13"/>
  </w:num>
  <w:num w:numId="25" w16cid:durableId="1566531270">
    <w:abstractNumId w:val="18"/>
  </w:num>
  <w:num w:numId="26" w16cid:durableId="1861357582">
    <w:abstractNumId w:val="24"/>
  </w:num>
  <w:num w:numId="27" w16cid:durableId="2083982123">
    <w:abstractNumId w:val="7"/>
  </w:num>
  <w:num w:numId="28" w16cid:durableId="306126168">
    <w:abstractNumId w:val="12"/>
  </w:num>
  <w:num w:numId="29" w16cid:durableId="73493106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65691071">
    <w:abstractNumId w:val="5"/>
  </w:num>
  <w:num w:numId="31" w16cid:durableId="1819610279">
    <w:abstractNumId w:val="6"/>
  </w:num>
  <w:num w:numId="32" w16cid:durableId="196743883">
    <w:abstractNumId w:val="16"/>
  </w:num>
  <w:num w:numId="33" w16cid:durableId="712922331">
    <w:abstractNumId w:val="3"/>
  </w:num>
  <w:num w:numId="34" w16cid:durableId="860244402">
    <w:abstractNumId w:val="35"/>
  </w:num>
  <w:num w:numId="35" w16cid:durableId="111216368">
    <w:abstractNumId w:val="8"/>
  </w:num>
  <w:num w:numId="36" w16cid:durableId="563567214">
    <w:abstractNumId w:val="29"/>
  </w:num>
  <w:num w:numId="37" w16cid:durableId="214619328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9CE"/>
    <w:rsid w:val="000014BC"/>
    <w:rsid w:val="00002C26"/>
    <w:rsid w:val="00011310"/>
    <w:rsid w:val="00025A3F"/>
    <w:rsid w:val="00026805"/>
    <w:rsid w:val="00033376"/>
    <w:rsid w:val="0003612D"/>
    <w:rsid w:val="000378B7"/>
    <w:rsid w:val="000408E5"/>
    <w:rsid w:val="00047B04"/>
    <w:rsid w:val="00050DEE"/>
    <w:rsid w:val="00052496"/>
    <w:rsid w:val="00066ADD"/>
    <w:rsid w:val="000847FE"/>
    <w:rsid w:val="00087D98"/>
    <w:rsid w:val="0009136B"/>
    <w:rsid w:val="000936A1"/>
    <w:rsid w:val="000A2EA0"/>
    <w:rsid w:val="000A4E45"/>
    <w:rsid w:val="000A57C8"/>
    <w:rsid w:val="000A77F8"/>
    <w:rsid w:val="000C2B2D"/>
    <w:rsid w:val="000C3314"/>
    <w:rsid w:val="000D212F"/>
    <w:rsid w:val="000E4528"/>
    <w:rsid w:val="000E4FA7"/>
    <w:rsid w:val="000E6212"/>
    <w:rsid w:val="000E6D4F"/>
    <w:rsid w:val="000F2331"/>
    <w:rsid w:val="000F6366"/>
    <w:rsid w:val="0010355A"/>
    <w:rsid w:val="00115A21"/>
    <w:rsid w:val="0012402D"/>
    <w:rsid w:val="00130521"/>
    <w:rsid w:val="00136D69"/>
    <w:rsid w:val="001434D9"/>
    <w:rsid w:val="001448EA"/>
    <w:rsid w:val="00151677"/>
    <w:rsid w:val="0015232B"/>
    <w:rsid w:val="00154BFC"/>
    <w:rsid w:val="00161EDF"/>
    <w:rsid w:val="00163A31"/>
    <w:rsid w:val="00163B0B"/>
    <w:rsid w:val="00165686"/>
    <w:rsid w:val="00166B52"/>
    <w:rsid w:val="00170F28"/>
    <w:rsid w:val="0017347B"/>
    <w:rsid w:val="001753A5"/>
    <w:rsid w:val="001771C5"/>
    <w:rsid w:val="00180517"/>
    <w:rsid w:val="001809BD"/>
    <w:rsid w:val="001812DA"/>
    <w:rsid w:val="00182439"/>
    <w:rsid w:val="0018304E"/>
    <w:rsid w:val="001B7BAF"/>
    <w:rsid w:val="001C11E1"/>
    <w:rsid w:val="001C1EBB"/>
    <w:rsid w:val="001C20FD"/>
    <w:rsid w:val="001C320B"/>
    <w:rsid w:val="001C54B4"/>
    <w:rsid w:val="001C582F"/>
    <w:rsid w:val="001C6840"/>
    <w:rsid w:val="001D378A"/>
    <w:rsid w:val="001D3BAD"/>
    <w:rsid w:val="001D4B76"/>
    <w:rsid w:val="001D746A"/>
    <w:rsid w:val="001E2B9F"/>
    <w:rsid w:val="001F2BF9"/>
    <w:rsid w:val="001F49AC"/>
    <w:rsid w:val="002057AC"/>
    <w:rsid w:val="00205FC4"/>
    <w:rsid w:val="00206132"/>
    <w:rsid w:val="0021709C"/>
    <w:rsid w:val="002176C5"/>
    <w:rsid w:val="00221344"/>
    <w:rsid w:val="00230D29"/>
    <w:rsid w:val="00231918"/>
    <w:rsid w:val="00250D74"/>
    <w:rsid w:val="002514C7"/>
    <w:rsid w:val="00253A4C"/>
    <w:rsid w:val="002566A2"/>
    <w:rsid w:val="002616C5"/>
    <w:rsid w:val="00272977"/>
    <w:rsid w:val="002767C9"/>
    <w:rsid w:val="00277A49"/>
    <w:rsid w:val="00277D42"/>
    <w:rsid w:val="00282C76"/>
    <w:rsid w:val="00284687"/>
    <w:rsid w:val="00293725"/>
    <w:rsid w:val="002A438A"/>
    <w:rsid w:val="002B795A"/>
    <w:rsid w:val="002B7A96"/>
    <w:rsid w:val="002C6597"/>
    <w:rsid w:val="002C7F83"/>
    <w:rsid w:val="002D29BF"/>
    <w:rsid w:val="002E117A"/>
    <w:rsid w:val="002E26D9"/>
    <w:rsid w:val="002E2FED"/>
    <w:rsid w:val="002F0777"/>
    <w:rsid w:val="002F0B73"/>
    <w:rsid w:val="002F177E"/>
    <w:rsid w:val="002F2390"/>
    <w:rsid w:val="002F39D9"/>
    <w:rsid w:val="002F3F45"/>
    <w:rsid w:val="003038BC"/>
    <w:rsid w:val="0031265D"/>
    <w:rsid w:val="00315133"/>
    <w:rsid w:val="003227E0"/>
    <w:rsid w:val="00326710"/>
    <w:rsid w:val="00331A3E"/>
    <w:rsid w:val="00334709"/>
    <w:rsid w:val="0034349D"/>
    <w:rsid w:val="00347CBD"/>
    <w:rsid w:val="00347CC8"/>
    <w:rsid w:val="00350990"/>
    <w:rsid w:val="00355E56"/>
    <w:rsid w:val="00356261"/>
    <w:rsid w:val="00360E84"/>
    <w:rsid w:val="003646FB"/>
    <w:rsid w:val="003669BE"/>
    <w:rsid w:val="00375269"/>
    <w:rsid w:val="003753F4"/>
    <w:rsid w:val="00375D07"/>
    <w:rsid w:val="00376659"/>
    <w:rsid w:val="00381262"/>
    <w:rsid w:val="0039009B"/>
    <w:rsid w:val="003A1D2F"/>
    <w:rsid w:val="003A6280"/>
    <w:rsid w:val="003A6401"/>
    <w:rsid w:val="003B1D2A"/>
    <w:rsid w:val="003B2E0B"/>
    <w:rsid w:val="003B33F0"/>
    <w:rsid w:val="003B4695"/>
    <w:rsid w:val="003C2E23"/>
    <w:rsid w:val="003C521A"/>
    <w:rsid w:val="003C533B"/>
    <w:rsid w:val="003C629E"/>
    <w:rsid w:val="003C7A31"/>
    <w:rsid w:val="003D49CE"/>
    <w:rsid w:val="003E2853"/>
    <w:rsid w:val="003E5DBF"/>
    <w:rsid w:val="003E6C07"/>
    <w:rsid w:val="003F369A"/>
    <w:rsid w:val="003F78EA"/>
    <w:rsid w:val="00401A67"/>
    <w:rsid w:val="00403182"/>
    <w:rsid w:val="004061F7"/>
    <w:rsid w:val="0040646C"/>
    <w:rsid w:val="00410A75"/>
    <w:rsid w:val="00412C02"/>
    <w:rsid w:val="00413BCF"/>
    <w:rsid w:val="004161AA"/>
    <w:rsid w:val="00425A73"/>
    <w:rsid w:val="004269DD"/>
    <w:rsid w:val="00433C91"/>
    <w:rsid w:val="00442194"/>
    <w:rsid w:val="00446EE3"/>
    <w:rsid w:val="00447186"/>
    <w:rsid w:val="004540A7"/>
    <w:rsid w:val="0045768E"/>
    <w:rsid w:val="00466E99"/>
    <w:rsid w:val="00471FDF"/>
    <w:rsid w:val="0047217D"/>
    <w:rsid w:val="0047265C"/>
    <w:rsid w:val="004755FF"/>
    <w:rsid w:val="00476579"/>
    <w:rsid w:val="0048599E"/>
    <w:rsid w:val="00490C8D"/>
    <w:rsid w:val="00492700"/>
    <w:rsid w:val="004948A0"/>
    <w:rsid w:val="0049494A"/>
    <w:rsid w:val="00495825"/>
    <w:rsid w:val="004959E6"/>
    <w:rsid w:val="004A1F21"/>
    <w:rsid w:val="004A3865"/>
    <w:rsid w:val="004B110C"/>
    <w:rsid w:val="004B773B"/>
    <w:rsid w:val="004C37D1"/>
    <w:rsid w:val="004D130A"/>
    <w:rsid w:val="004E4ECF"/>
    <w:rsid w:val="004E6235"/>
    <w:rsid w:val="004E64A6"/>
    <w:rsid w:val="004F01B7"/>
    <w:rsid w:val="004F352D"/>
    <w:rsid w:val="004F3EB2"/>
    <w:rsid w:val="005070C4"/>
    <w:rsid w:val="00512E59"/>
    <w:rsid w:val="005169FF"/>
    <w:rsid w:val="005335B6"/>
    <w:rsid w:val="005413E3"/>
    <w:rsid w:val="00541791"/>
    <w:rsid w:val="0054214B"/>
    <w:rsid w:val="00542EA1"/>
    <w:rsid w:val="00545FEE"/>
    <w:rsid w:val="00547B08"/>
    <w:rsid w:val="00555EB1"/>
    <w:rsid w:val="00561412"/>
    <w:rsid w:val="00570B90"/>
    <w:rsid w:val="0057232A"/>
    <w:rsid w:val="00577274"/>
    <w:rsid w:val="0058618D"/>
    <w:rsid w:val="00586A33"/>
    <w:rsid w:val="005B31EA"/>
    <w:rsid w:val="005C05D6"/>
    <w:rsid w:val="005C57F7"/>
    <w:rsid w:val="005C66EF"/>
    <w:rsid w:val="005C7FD0"/>
    <w:rsid w:val="005D1237"/>
    <w:rsid w:val="005D134E"/>
    <w:rsid w:val="005D16DD"/>
    <w:rsid w:val="005F63C1"/>
    <w:rsid w:val="006057C0"/>
    <w:rsid w:val="00605C60"/>
    <w:rsid w:val="00607B02"/>
    <w:rsid w:val="0063002A"/>
    <w:rsid w:val="006332D1"/>
    <w:rsid w:val="00635267"/>
    <w:rsid w:val="00635B06"/>
    <w:rsid w:val="00636866"/>
    <w:rsid w:val="006415EB"/>
    <w:rsid w:val="00657E1F"/>
    <w:rsid w:val="00661EB1"/>
    <w:rsid w:val="00671841"/>
    <w:rsid w:val="00673361"/>
    <w:rsid w:val="00674853"/>
    <w:rsid w:val="006775B5"/>
    <w:rsid w:val="00686562"/>
    <w:rsid w:val="00693901"/>
    <w:rsid w:val="00696B57"/>
    <w:rsid w:val="006A107F"/>
    <w:rsid w:val="006A15A9"/>
    <w:rsid w:val="006C22A4"/>
    <w:rsid w:val="006C4FBA"/>
    <w:rsid w:val="006C6AAA"/>
    <w:rsid w:val="006E1E35"/>
    <w:rsid w:val="00702C42"/>
    <w:rsid w:val="00713965"/>
    <w:rsid w:val="007232A1"/>
    <w:rsid w:val="00734546"/>
    <w:rsid w:val="0073495F"/>
    <w:rsid w:val="00734A65"/>
    <w:rsid w:val="00736B15"/>
    <w:rsid w:val="00740E01"/>
    <w:rsid w:val="00742900"/>
    <w:rsid w:val="007439CF"/>
    <w:rsid w:val="00747BCA"/>
    <w:rsid w:val="007505B4"/>
    <w:rsid w:val="0075091A"/>
    <w:rsid w:val="0076009A"/>
    <w:rsid w:val="00771E49"/>
    <w:rsid w:val="00773FBB"/>
    <w:rsid w:val="007742BC"/>
    <w:rsid w:val="00777919"/>
    <w:rsid w:val="00777AC1"/>
    <w:rsid w:val="00780294"/>
    <w:rsid w:val="00786AF5"/>
    <w:rsid w:val="0079409A"/>
    <w:rsid w:val="00796C1D"/>
    <w:rsid w:val="007A53B6"/>
    <w:rsid w:val="007B553C"/>
    <w:rsid w:val="007B69DF"/>
    <w:rsid w:val="007C2FA6"/>
    <w:rsid w:val="007C4E14"/>
    <w:rsid w:val="007D3C61"/>
    <w:rsid w:val="007E24E3"/>
    <w:rsid w:val="007F11E1"/>
    <w:rsid w:val="007F1DA9"/>
    <w:rsid w:val="00805396"/>
    <w:rsid w:val="00812D70"/>
    <w:rsid w:val="00820F8F"/>
    <w:rsid w:val="00841329"/>
    <w:rsid w:val="00850D6A"/>
    <w:rsid w:val="00855968"/>
    <w:rsid w:val="00857B21"/>
    <w:rsid w:val="00864CB2"/>
    <w:rsid w:val="00875D46"/>
    <w:rsid w:val="00881BCA"/>
    <w:rsid w:val="00884B7C"/>
    <w:rsid w:val="00890785"/>
    <w:rsid w:val="008A34EB"/>
    <w:rsid w:val="008A385A"/>
    <w:rsid w:val="008A433F"/>
    <w:rsid w:val="008A6873"/>
    <w:rsid w:val="008B3426"/>
    <w:rsid w:val="008C3E31"/>
    <w:rsid w:val="008C4175"/>
    <w:rsid w:val="008C705B"/>
    <w:rsid w:val="008C713A"/>
    <w:rsid w:val="008D3FBF"/>
    <w:rsid w:val="008E5560"/>
    <w:rsid w:val="008E5B52"/>
    <w:rsid w:val="008E5C8B"/>
    <w:rsid w:val="008E7949"/>
    <w:rsid w:val="008E7E63"/>
    <w:rsid w:val="008F5A14"/>
    <w:rsid w:val="008F5B31"/>
    <w:rsid w:val="009031F1"/>
    <w:rsid w:val="0090582A"/>
    <w:rsid w:val="009069C8"/>
    <w:rsid w:val="009113DC"/>
    <w:rsid w:val="009114E0"/>
    <w:rsid w:val="009118FF"/>
    <w:rsid w:val="009134A0"/>
    <w:rsid w:val="00941208"/>
    <w:rsid w:val="009447F8"/>
    <w:rsid w:val="00951ECE"/>
    <w:rsid w:val="009534E5"/>
    <w:rsid w:val="009549EF"/>
    <w:rsid w:val="00956BE8"/>
    <w:rsid w:val="009648ED"/>
    <w:rsid w:val="00965864"/>
    <w:rsid w:val="00972327"/>
    <w:rsid w:val="00982392"/>
    <w:rsid w:val="00983B7D"/>
    <w:rsid w:val="00991EB0"/>
    <w:rsid w:val="00993EE1"/>
    <w:rsid w:val="00997925"/>
    <w:rsid w:val="009A054D"/>
    <w:rsid w:val="009A1D39"/>
    <w:rsid w:val="009A6DF8"/>
    <w:rsid w:val="009B09AC"/>
    <w:rsid w:val="009B1290"/>
    <w:rsid w:val="009B16DC"/>
    <w:rsid w:val="009B37F2"/>
    <w:rsid w:val="009B5A05"/>
    <w:rsid w:val="009B5A30"/>
    <w:rsid w:val="009C303B"/>
    <w:rsid w:val="009C4701"/>
    <w:rsid w:val="009C7940"/>
    <w:rsid w:val="009D06C6"/>
    <w:rsid w:val="009D288C"/>
    <w:rsid w:val="009F080E"/>
    <w:rsid w:val="009F424E"/>
    <w:rsid w:val="009F4E99"/>
    <w:rsid w:val="00A0048A"/>
    <w:rsid w:val="00A16B42"/>
    <w:rsid w:val="00A205A2"/>
    <w:rsid w:val="00A332EC"/>
    <w:rsid w:val="00A42817"/>
    <w:rsid w:val="00A477F8"/>
    <w:rsid w:val="00A55D02"/>
    <w:rsid w:val="00A56E78"/>
    <w:rsid w:val="00A702AF"/>
    <w:rsid w:val="00A708AD"/>
    <w:rsid w:val="00A71C44"/>
    <w:rsid w:val="00A775F7"/>
    <w:rsid w:val="00A808D4"/>
    <w:rsid w:val="00A82380"/>
    <w:rsid w:val="00A82A36"/>
    <w:rsid w:val="00A85F56"/>
    <w:rsid w:val="00A8613A"/>
    <w:rsid w:val="00A907C8"/>
    <w:rsid w:val="00A973E9"/>
    <w:rsid w:val="00AA1614"/>
    <w:rsid w:val="00AA1DE8"/>
    <w:rsid w:val="00AA45E8"/>
    <w:rsid w:val="00AB1295"/>
    <w:rsid w:val="00AB3B6E"/>
    <w:rsid w:val="00AB4C8C"/>
    <w:rsid w:val="00AB6672"/>
    <w:rsid w:val="00AC3CB7"/>
    <w:rsid w:val="00AC525D"/>
    <w:rsid w:val="00AC52B7"/>
    <w:rsid w:val="00AC5743"/>
    <w:rsid w:val="00AC6387"/>
    <w:rsid w:val="00AC77B8"/>
    <w:rsid w:val="00AD1323"/>
    <w:rsid w:val="00AE2D4F"/>
    <w:rsid w:val="00AE46B9"/>
    <w:rsid w:val="00AE53FC"/>
    <w:rsid w:val="00AF25BC"/>
    <w:rsid w:val="00AF4385"/>
    <w:rsid w:val="00AF565F"/>
    <w:rsid w:val="00B00BD0"/>
    <w:rsid w:val="00B0194B"/>
    <w:rsid w:val="00B07AF1"/>
    <w:rsid w:val="00B123E2"/>
    <w:rsid w:val="00B13881"/>
    <w:rsid w:val="00B16534"/>
    <w:rsid w:val="00B23C59"/>
    <w:rsid w:val="00B23D0E"/>
    <w:rsid w:val="00B3183E"/>
    <w:rsid w:val="00B433A0"/>
    <w:rsid w:val="00B464B2"/>
    <w:rsid w:val="00B477A3"/>
    <w:rsid w:val="00B62B4E"/>
    <w:rsid w:val="00B64F4C"/>
    <w:rsid w:val="00B72FE5"/>
    <w:rsid w:val="00B81B02"/>
    <w:rsid w:val="00B84737"/>
    <w:rsid w:val="00B847BC"/>
    <w:rsid w:val="00B85319"/>
    <w:rsid w:val="00B85A59"/>
    <w:rsid w:val="00B91A33"/>
    <w:rsid w:val="00BA66BC"/>
    <w:rsid w:val="00BB41DE"/>
    <w:rsid w:val="00BB6CF2"/>
    <w:rsid w:val="00BD04E2"/>
    <w:rsid w:val="00BD7053"/>
    <w:rsid w:val="00BE35C1"/>
    <w:rsid w:val="00BE5C5A"/>
    <w:rsid w:val="00BE7DC1"/>
    <w:rsid w:val="00BF2CBA"/>
    <w:rsid w:val="00BF68A4"/>
    <w:rsid w:val="00BF70C3"/>
    <w:rsid w:val="00C02701"/>
    <w:rsid w:val="00C0333C"/>
    <w:rsid w:val="00C063BD"/>
    <w:rsid w:val="00C20BCB"/>
    <w:rsid w:val="00C20BEA"/>
    <w:rsid w:val="00C23DFA"/>
    <w:rsid w:val="00C2516D"/>
    <w:rsid w:val="00C26CC0"/>
    <w:rsid w:val="00C27C6D"/>
    <w:rsid w:val="00C32AED"/>
    <w:rsid w:val="00C362C7"/>
    <w:rsid w:val="00C423D7"/>
    <w:rsid w:val="00C44B6C"/>
    <w:rsid w:val="00C515CD"/>
    <w:rsid w:val="00C51F45"/>
    <w:rsid w:val="00C52D5D"/>
    <w:rsid w:val="00C52F71"/>
    <w:rsid w:val="00C53700"/>
    <w:rsid w:val="00C623CE"/>
    <w:rsid w:val="00C62AA3"/>
    <w:rsid w:val="00C7036B"/>
    <w:rsid w:val="00C708AC"/>
    <w:rsid w:val="00C732F6"/>
    <w:rsid w:val="00C93552"/>
    <w:rsid w:val="00CA3466"/>
    <w:rsid w:val="00CB0D1A"/>
    <w:rsid w:val="00CB1AEE"/>
    <w:rsid w:val="00CB30B8"/>
    <w:rsid w:val="00CB30EA"/>
    <w:rsid w:val="00CB668F"/>
    <w:rsid w:val="00CB7452"/>
    <w:rsid w:val="00CC13D9"/>
    <w:rsid w:val="00CC52CF"/>
    <w:rsid w:val="00CD1039"/>
    <w:rsid w:val="00CD6520"/>
    <w:rsid w:val="00CE1D45"/>
    <w:rsid w:val="00CE579E"/>
    <w:rsid w:val="00CE6E03"/>
    <w:rsid w:val="00CE74B0"/>
    <w:rsid w:val="00CE7E18"/>
    <w:rsid w:val="00CF2ECA"/>
    <w:rsid w:val="00CF78D4"/>
    <w:rsid w:val="00D10337"/>
    <w:rsid w:val="00D12221"/>
    <w:rsid w:val="00D15802"/>
    <w:rsid w:val="00D17AB7"/>
    <w:rsid w:val="00D224A9"/>
    <w:rsid w:val="00D24076"/>
    <w:rsid w:val="00D25023"/>
    <w:rsid w:val="00D36983"/>
    <w:rsid w:val="00D40D48"/>
    <w:rsid w:val="00D414DA"/>
    <w:rsid w:val="00D43E83"/>
    <w:rsid w:val="00D5083C"/>
    <w:rsid w:val="00D54919"/>
    <w:rsid w:val="00D549EA"/>
    <w:rsid w:val="00D55914"/>
    <w:rsid w:val="00D621FD"/>
    <w:rsid w:val="00D64CD1"/>
    <w:rsid w:val="00D65137"/>
    <w:rsid w:val="00D74148"/>
    <w:rsid w:val="00D756FB"/>
    <w:rsid w:val="00D768B8"/>
    <w:rsid w:val="00D773AC"/>
    <w:rsid w:val="00D804C8"/>
    <w:rsid w:val="00D83016"/>
    <w:rsid w:val="00D8556A"/>
    <w:rsid w:val="00D901F0"/>
    <w:rsid w:val="00D92F3D"/>
    <w:rsid w:val="00D97CE6"/>
    <w:rsid w:val="00DA0986"/>
    <w:rsid w:val="00DA2C1D"/>
    <w:rsid w:val="00DA3659"/>
    <w:rsid w:val="00DA7AD8"/>
    <w:rsid w:val="00DB1E35"/>
    <w:rsid w:val="00DB2B92"/>
    <w:rsid w:val="00DB4995"/>
    <w:rsid w:val="00DC4837"/>
    <w:rsid w:val="00DD07A0"/>
    <w:rsid w:val="00DD674F"/>
    <w:rsid w:val="00DE1EE7"/>
    <w:rsid w:val="00DF221E"/>
    <w:rsid w:val="00DF3EAF"/>
    <w:rsid w:val="00DF76FF"/>
    <w:rsid w:val="00E12D4C"/>
    <w:rsid w:val="00E15361"/>
    <w:rsid w:val="00E16F23"/>
    <w:rsid w:val="00E17917"/>
    <w:rsid w:val="00E26BCE"/>
    <w:rsid w:val="00E316AC"/>
    <w:rsid w:val="00E3195F"/>
    <w:rsid w:val="00E3231E"/>
    <w:rsid w:val="00E36B42"/>
    <w:rsid w:val="00E37AC8"/>
    <w:rsid w:val="00E41B77"/>
    <w:rsid w:val="00E453E4"/>
    <w:rsid w:val="00E54161"/>
    <w:rsid w:val="00E6066C"/>
    <w:rsid w:val="00E62523"/>
    <w:rsid w:val="00E714E9"/>
    <w:rsid w:val="00E72418"/>
    <w:rsid w:val="00E7379B"/>
    <w:rsid w:val="00E7493D"/>
    <w:rsid w:val="00E81DD5"/>
    <w:rsid w:val="00E83FFF"/>
    <w:rsid w:val="00E86308"/>
    <w:rsid w:val="00E87DB1"/>
    <w:rsid w:val="00E923C6"/>
    <w:rsid w:val="00E955AD"/>
    <w:rsid w:val="00E95C73"/>
    <w:rsid w:val="00E95F4B"/>
    <w:rsid w:val="00E97335"/>
    <w:rsid w:val="00EA05A1"/>
    <w:rsid w:val="00EA1AED"/>
    <w:rsid w:val="00EA1F69"/>
    <w:rsid w:val="00EA4095"/>
    <w:rsid w:val="00EB34DB"/>
    <w:rsid w:val="00EB7B75"/>
    <w:rsid w:val="00EC5811"/>
    <w:rsid w:val="00EC70C6"/>
    <w:rsid w:val="00EC7BD3"/>
    <w:rsid w:val="00EE1916"/>
    <w:rsid w:val="00EE4477"/>
    <w:rsid w:val="00EE682E"/>
    <w:rsid w:val="00EE72D7"/>
    <w:rsid w:val="00EE7A73"/>
    <w:rsid w:val="00EF4954"/>
    <w:rsid w:val="00EF5C37"/>
    <w:rsid w:val="00EF6FED"/>
    <w:rsid w:val="00F00253"/>
    <w:rsid w:val="00F02A23"/>
    <w:rsid w:val="00F16365"/>
    <w:rsid w:val="00F24FAE"/>
    <w:rsid w:val="00F31DC2"/>
    <w:rsid w:val="00F32349"/>
    <w:rsid w:val="00F37453"/>
    <w:rsid w:val="00F4346A"/>
    <w:rsid w:val="00F504F3"/>
    <w:rsid w:val="00F51274"/>
    <w:rsid w:val="00F52F61"/>
    <w:rsid w:val="00F54AD1"/>
    <w:rsid w:val="00F57BB0"/>
    <w:rsid w:val="00F66050"/>
    <w:rsid w:val="00F767B1"/>
    <w:rsid w:val="00F77C40"/>
    <w:rsid w:val="00F81E12"/>
    <w:rsid w:val="00F93786"/>
    <w:rsid w:val="00F9458C"/>
    <w:rsid w:val="00FA1A1E"/>
    <w:rsid w:val="00FA1FF4"/>
    <w:rsid w:val="00FA6CEE"/>
    <w:rsid w:val="00FB1710"/>
    <w:rsid w:val="00FB524F"/>
    <w:rsid w:val="00FC175A"/>
    <w:rsid w:val="00FC2703"/>
    <w:rsid w:val="00FC307E"/>
    <w:rsid w:val="00FC588A"/>
    <w:rsid w:val="00FC6709"/>
    <w:rsid w:val="00FD1175"/>
    <w:rsid w:val="00FD1B9B"/>
    <w:rsid w:val="00FD2436"/>
    <w:rsid w:val="00FD2FDD"/>
    <w:rsid w:val="00FE4C90"/>
    <w:rsid w:val="00FE656E"/>
    <w:rsid w:val="00FE6766"/>
    <w:rsid w:val="00FF1884"/>
    <w:rsid w:val="00FF2CC4"/>
    <w:rsid w:val="00FF6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46B9A"/>
  <w15:chartTrackingRefBased/>
  <w15:docId w15:val="{A9033ED0-C127-46FF-90F5-8C85AC0BB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ind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D4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D4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49C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49C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49C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49C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49C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49C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49C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4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D4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49C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49C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49C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49C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49C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49C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49CE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49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4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49CE"/>
    <w:pPr>
      <w:numPr>
        <w:ilvl w:val="1"/>
      </w:numPr>
      <w:spacing w:after="160"/>
      <w:ind w:hanging="35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49C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49C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49CE"/>
    <w:rPr>
      <w:i/>
      <w:iCs/>
      <w:color w:val="404040" w:themeColor="text1" w:themeTint="BF"/>
    </w:rPr>
  </w:style>
  <w:style w:type="paragraph" w:styleId="Sraopastraipa">
    <w:name w:val="List Paragraph"/>
    <w:aliases w:val="List Paragraph21,Lentele,List not in Table,punktai,Table of contents numbered,Bullet,List Paragraph12,Buletai,lp1,Bullet 1,Use Case List Paragraph,List Paragraph111,Medium Grid 1 - Accent 21,Sąrašo pastraipa.Bullet"/>
    <w:basedOn w:val="prastasis"/>
    <w:link w:val="SraopastraipaDiagrama"/>
    <w:uiPriority w:val="34"/>
    <w:qFormat/>
    <w:rsid w:val="003D49C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49C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4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49C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49CE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6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EC7BD3"/>
  </w:style>
  <w:style w:type="character" w:customStyle="1" w:styleId="eop">
    <w:name w:val="eop"/>
    <w:basedOn w:val="Numatytasispastraiposriftas"/>
    <w:rsid w:val="00EC7BD3"/>
  </w:style>
  <w:style w:type="paragraph" w:customStyle="1" w:styleId="paragraph">
    <w:name w:val="paragraph"/>
    <w:basedOn w:val="prastasis"/>
    <w:rsid w:val="00EC7BD3"/>
    <w:pPr>
      <w:spacing w:before="100" w:beforeAutospacing="1" w:after="100" w:afterAutospacing="1"/>
      <w:ind w:firstLine="0"/>
      <w:jc w:val="left"/>
    </w:pPr>
    <w:rPr>
      <w:rFonts w:eastAsia="Times New Roman" w:cs="Times New Roman"/>
      <w:kern w:val="0"/>
      <w:szCs w:val="24"/>
      <w:lang w:val="en-US"/>
      <w14:ligatures w14:val="none"/>
    </w:rPr>
  </w:style>
  <w:style w:type="table" w:customStyle="1" w:styleId="TableGrid1">
    <w:name w:val="Table Grid1"/>
    <w:basedOn w:val="prastojilentel"/>
    <w:next w:val="Lentelstinklelis"/>
    <w:uiPriority w:val="99"/>
    <w:rsid w:val="004540A7"/>
    <w:pPr>
      <w:ind w:firstLine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SraopastraipaDiagrama">
    <w:name w:val="Sąrašo pastraipa Diagrama"/>
    <w:aliases w:val="List Paragraph21 Diagrama,Lentele Diagrama,List not in Table Diagrama,punktai Diagrama,Table of contents numbered Diagrama,Bullet Diagrama,List Paragraph12 Diagrama,Buletai Diagrama,lp1 Diagrama,Bullet 1 Diagrama"/>
    <w:link w:val="Sraopastraipa"/>
    <w:uiPriority w:val="34"/>
    <w:qFormat/>
    <w:locked/>
    <w:rsid w:val="008A433F"/>
  </w:style>
  <w:style w:type="character" w:customStyle="1" w:styleId="dlx-ws-normal">
    <w:name w:val="dlx-ws-normal"/>
    <w:basedOn w:val="Numatytasispastraiposriftas"/>
    <w:rsid w:val="00161EDF"/>
  </w:style>
  <w:style w:type="paragraph" w:customStyle="1" w:styleId="Default">
    <w:name w:val="Default"/>
    <w:rsid w:val="00D768B8"/>
    <w:pPr>
      <w:autoSpaceDE w:val="0"/>
      <w:autoSpaceDN w:val="0"/>
      <w:adjustRightInd w:val="0"/>
      <w:ind w:firstLine="0"/>
      <w:jc w:val="left"/>
    </w:pPr>
    <w:rPr>
      <w:rFonts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182E3-50AD-4306-96B1-32BEFC468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2477</Words>
  <Characters>1413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Kašelionė</dc:creator>
  <cp:keywords/>
  <dc:description/>
  <cp:lastModifiedBy>Agnė Grygalienė</cp:lastModifiedBy>
  <cp:revision>168</cp:revision>
  <cp:lastPrinted>2025-03-06T05:30:00Z</cp:lastPrinted>
  <dcterms:created xsi:type="dcterms:W3CDTF">2025-12-18T11:43:00Z</dcterms:created>
  <dcterms:modified xsi:type="dcterms:W3CDTF">2026-07-24T07:33:00Z</dcterms:modified>
</cp:coreProperties>
</file>